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BECEE"/>
    <w:p w14:paraId="380DF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14:paraId="17C9D8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Эрнст К.Ю.</w:t>
      </w:r>
    </w:p>
    <w:p w14:paraId="55EB3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 №</w:t>
      </w:r>
      <w:r>
        <w:rPr>
          <w:rFonts w:hint="default" w:ascii="Times New Roman" w:hAnsi="Times New Roman" w:cs="Times New Roman"/>
          <w:lang w:val="ru-RU"/>
        </w:rPr>
        <w:t xml:space="preserve"> 495 </w:t>
      </w:r>
      <w:r>
        <w:rPr>
          <w:rFonts w:ascii="Times New Roman" w:hAnsi="Times New Roman" w:cs="Times New Roman"/>
        </w:rPr>
        <w:t>от</w:t>
      </w:r>
      <w:r>
        <w:rPr>
          <w:rFonts w:hint="default" w:ascii="Times New Roman" w:hAnsi="Times New Roman" w:cs="Times New Roman"/>
          <w:lang w:val="ru-RU"/>
        </w:rPr>
        <w:t xml:space="preserve"> 30</w:t>
      </w:r>
      <w:r>
        <w:rPr>
          <w:rFonts w:ascii="Times New Roman" w:hAnsi="Times New Roman" w:cs="Times New Roman"/>
        </w:rPr>
        <w:t>.08.2024</w:t>
      </w:r>
    </w:p>
    <w:p w14:paraId="5F0642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C0689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УЧЕБНЫЙ ПЛАН</w:t>
      </w:r>
    </w:p>
    <w:p w14:paraId="3D1A79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начального, основного общего образования обучающихся 1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-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классов</w:t>
      </w:r>
    </w:p>
    <w:p w14:paraId="50A181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 федеральным адаптированным основным общеобразовательным программам</w:t>
      </w:r>
    </w:p>
    <w:p w14:paraId="73805F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обучающихся с ограниченными возможностями здоровья</w:t>
      </w:r>
    </w:p>
    <w:p w14:paraId="150735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МОУ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Карабихская ОШ ЯМР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 202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- 202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TimesNewRomanPS-BoldMT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учебный год</w:t>
      </w:r>
    </w:p>
    <w:p w14:paraId="3C6712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5ED328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Пояснительная записка</w:t>
      </w:r>
    </w:p>
    <w:p w14:paraId="6C51BE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Учебный план начального,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основного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общего образования обучающихся по федеральным адаптированным основным общеобразовательным программам МОУ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Карабихская ОШ ЯМР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 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– 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учебный год разработан на основе Конвенции о правах ребёнка ООН, Федерального закона "Об образовании в Российской Федерации» и равноправных пакетов нормативно- правовых документов федерального и регионального уровня, определяющих содержание образования для обучающихся с ОВЗ: </w:t>
      </w:r>
    </w:p>
    <w:p w14:paraId="5C1BB6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</w:t>
      </w:r>
    </w:p>
    <w:p w14:paraId="5BA637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Приказ Минпросвещения России от 24.11.2022 г. №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</w:t>
      </w:r>
    </w:p>
    <w:p w14:paraId="62BE5B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Приказ Минпросвещения России от 24.11.2022 г.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 </w:t>
      </w:r>
    </w:p>
    <w:p w14:paraId="2DBDF0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Приказ Минпросвещения России от 24.11.2022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</w:t>
      </w:r>
    </w:p>
    <w:p w14:paraId="380757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Федеральный государственный образовательный стандарт начального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бщего образования обучающихся с ограниченными возможностями здоровья, утвержденным приказом Минобрнауки от 19.12.2014 № 1598;• федеральный государственный образовательный стандарт образования бучающихся с умственной отсталостью (интеллектуальными нарушениями); утвержденный приказом Минобрнауки России от 19 декабря 2014 г. № 1599; </w:t>
      </w:r>
    </w:p>
    <w:p w14:paraId="39B7E0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Федеральная образовательная программа начального общего образования, утвержденнаая приказом Минпросвещения от 18.05.2023 № 372; </w:t>
      </w:r>
    </w:p>
    <w:p w14:paraId="0F9AA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Федеральная образовательная программой основного общего образования, утвержденная приказом Минпросвещения от 18.05.2023 № 370; </w:t>
      </w:r>
    </w:p>
    <w:p w14:paraId="75FDEC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Федеральная образовательная программа среднего общего образования, </w:t>
      </w:r>
    </w:p>
    <w:p w14:paraId="3C15C8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утвержденная приказом Минпросвещения от 18.05.2023 № 371; </w:t>
      </w:r>
    </w:p>
    <w:p w14:paraId="0A62E8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both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1C1E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Учебный план для обучающихся с задержкой психического здоровья НОО</w:t>
      </w:r>
    </w:p>
    <w:p w14:paraId="59D0C2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Вариант 7.1</w:t>
      </w:r>
    </w:p>
    <w:p w14:paraId="646A61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Обязательные предметные области и учебные предметы соответствуют положениям федерального учебного плана в ФОП НОО. Во внеурочную область федерального учебного плана включаются коррекционно-развивающие занятия по программе коррекционной работы в объеме 5 часов в неделю на одного обучающегося с ЗПР (пункт 3.4.16. Санитарно-эпидемиологических требований). </w:t>
      </w:r>
    </w:p>
    <w:p w14:paraId="74BE05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Требования к условиям получения образования обучающимися с ЗПР представляют собой интегративное описание совокупности условий, необходимых для реализации ФАОП НОО, и структурируются по сферам ресурсного обеспечения. </w:t>
      </w:r>
    </w:p>
    <w:p w14:paraId="7B2937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ЗПР,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развитие обучающихся, гарантирует охрану и укрепление физического, психического и социального здоровья обучающихся. </w:t>
      </w:r>
    </w:p>
    <w:p w14:paraId="6046AD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реализации данной федеральной адаптированной образовательной программы должны быть созданы специальные условия, обеспечивающие освоение обучающимися содержания образовательной программы в полном объеме с учетомих особых образовательных потребностей и особенностей здоровья. </w:t>
      </w:r>
    </w:p>
    <w:p w14:paraId="56715D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календарный учебный график, федеральный календарный план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оспитательной работы соответствуют данным разделам ФОП НОО.</w:t>
      </w:r>
    </w:p>
    <w:p w14:paraId="1B46508A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lang w:val="ru-RU"/>
        </w:rPr>
        <w:t>У</w:t>
      </w:r>
      <w:r>
        <w:rPr>
          <w:b/>
          <w:color w:val="000000"/>
          <w:sz w:val="23"/>
          <w:szCs w:val="23"/>
        </w:rPr>
        <w:t>чебный план НОО обучающихся с ЗПР (вариант 7.1)</w:t>
      </w:r>
    </w:p>
    <w:p w14:paraId="77B8650B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</w:t>
      </w:r>
      <w:r>
        <w:rPr>
          <w:rFonts w:hint="default"/>
          <w:b/>
          <w:color w:val="000000"/>
          <w:sz w:val="23"/>
          <w:szCs w:val="23"/>
          <w:lang w:val="ru-RU"/>
        </w:rPr>
        <w:t>4</w:t>
      </w:r>
      <w:r>
        <w:rPr>
          <w:b/>
          <w:color w:val="000000"/>
          <w:sz w:val="23"/>
          <w:szCs w:val="23"/>
        </w:rPr>
        <w:t xml:space="preserve"> – 202</w:t>
      </w:r>
      <w:r>
        <w:rPr>
          <w:rFonts w:hint="default"/>
          <w:b/>
          <w:color w:val="000000"/>
          <w:sz w:val="23"/>
          <w:szCs w:val="23"/>
          <w:lang w:val="ru-RU"/>
        </w:rPr>
        <w:t>5</w:t>
      </w:r>
      <w:r>
        <w:rPr>
          <w:b/>
          <w:color w:val="000000"/>
          <w:sz w:val="23"/>
          <w:szCs w:val="23"/>
        </w:rPr>
        <w:t xml:space="preserve"> учебный год</w:t>
      </w:r>
    </w:p>
    <w:tbl>
      <w:tblPr>
        <w:tblStyle w:val="5"/>
        <w:tblpPr w:leftFromText="180" w:rightFromText="180" w:vertAnchor="text" w:horzAnchor="page" w:tblpX="2035" w:tblpY="270"/>
        <w:tblOverlap w:val="never"/>
        <w:tblW w:w="803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820"/>
        <w:gridCol w:w="936"/>
        <w:gridCol w:w="1757"/>
        <w:gridCol w:w="514"/>
        <w:gridCol w:w="514"/>
        <w:gridCol w:w="514"/>
        <w:gridCol w:w="514"/>
        <w:gridCol w:w="3"/>
        <w:gridCol w:w="705"/>
        <w:gridCol w:w="3"/>
      </w:tblGrid>
      <w:tr w14:paraId="28113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1ACA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4957834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области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31CA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Учебные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20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1E3B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неделю</w:t>
            </w:r>
          </w:p>
        </w:tc>
        <w:tc>
          <w:tcPr>
            <w:tcW w:w="7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72A3A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221C2D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</w:tr>
      <w:tr w14:paraId="75340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65" w:hRule="atLeast"/>
        </w:trPr>
        <w:tc>
          <w:tcPr>
            <w:tcW w:w="257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9C08E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878F1B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7D7AC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489A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F768D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816AE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70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7A98E1E">
            <w:pPr>
              <w:pStyle w:val="6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85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65" w:hRule="atLeast"/>
        </w:trPr>
        <w:tc>
          <w:tcPr>
            <w:tcW w:w="803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D2A2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Обязательная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часть</w:t>
            </w:r>
          </w:p>
        </w:tc>
      </w:tr>
      <w:tr w14:paraId="4646EA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17" w:hRule="atLeast"/>
        </w:trPr>
        <w:tc>
          <w:tcPr>
            <w:tcW w:w="2576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CB4F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73DA1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FE38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1E6B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28CC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294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6619E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5458A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53" w:hRule="atLeast"/>
        </w:trPr>
        <w:tc>
          <w:tcPr>
            <w:tcW w:w="2576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1A2D300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F3B0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5390F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C0D1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2D06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7A6F3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98FC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57F9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07" w:hRule="atLeast"/>
        </w:trPr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6A1C28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974A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9123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9C0B3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C06AF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96812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43A2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1A72C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26" w:hRule="atLeast"/>
        </w:trPr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0657E5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483E1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CF05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2A322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D8FAD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3A018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37F5C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59D719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46" w:hRule="atLeast"/>
        </w:trPr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4A28391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естествознание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(Окружающий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мир)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5FDF1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3848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2714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4F8E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C360C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64D5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2D79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68" w:hRule="atLeast"/>
        </w:trPr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427678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790A4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религиозных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DF0F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3352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C3CE3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A8E9A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F3F22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4968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4" w:hRule="atLeast"/>
        </w:trPr>
        <w:tc>
          <w:tcPr>
            <w:tcW w:w="25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0239E47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43946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Изобразительное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74310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A5D6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C698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0F829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3F37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A3B2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83" w:hRule="atLeast"/>
        </w:trPr>
        <w:tc>
          <w:tcPr>
            <w:tcW w:w="257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2D02E90A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BEB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E164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B7E53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6EE49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58519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4C1D4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4755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72" w:hRule="atLeast"/>
        </w:trPr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BCE786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D9EF7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6B18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DF78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F463D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1B22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7EB4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9DD70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405" w:hRule="atLeast"/>
        </w:trPr>
        <w:tc>
          <w:tcPr>
            <w:tcW w:w="25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C76A81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0A94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Адаптивная ф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E58D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A512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E4271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ABAD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1EAF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C162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7B06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EC33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7CEDE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A92B4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 w14:paraId="4FA143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F6B7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Часть,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формируемая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участниками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образовательных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отношений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AB294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3FAE6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0760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9A54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09C9BA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«Секреты орфографии»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34313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D6A491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1E5F0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47D8D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54352A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«Развитие речи»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9677E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1E5174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5CAB4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404CEA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065F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Рекомендуемая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5-дневной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неделе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5AE6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1A422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BFB2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</w:tr>
      <w:tr w14:paraId="5A30A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4757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C42CE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B1D05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DBAC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 w14:paraId="792C8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4353F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Коррекционно-развивающая область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60C2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95DB2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8E5F5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 w14:paraId="78921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1756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8FEB782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Коррекционно-развивающие занятия</w:t>
            </w:r>
          </w:p>
        </w:tc>
        <w:tc>
          <w:tcPr>
            <w:tcW w:w="1756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0326651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757" w:type="dxa"/>
            <w:tcBorders>
              <w:left w:val="single" w:color="000000" w:sz="4" w:space="0"/>
              <w:right w:val="single" w:color="000000" w:sz="4" w:space="0"/>
            </w:tcBorders>
          </w:tcPr>
          <w:p w14:paraId="6AB7E14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по русскому языку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CBDED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74321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AD60E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1B56A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D43794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87DE36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57" w:type="dxa"/>
            <w:tcBorders>
              <w:left w:val="single" w:color="000000" w:sz="4" w:space="0"/>
              <w:right w:val="single" w:color="000000" w:sz="4" w:space="0"/>
            </w:tcBorders>
          </w:tcPr>
          <w:p w14:paraId="7138375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 xml:space="preserve">по математике 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8705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9DA68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08AA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34EC0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99510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55C303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57" w:type="dxa"/>
            <w:tcBorders>
              <w:left w:val="single" w:color="000000" w:sz="4" w:space="0"/>
              <w:right w:val="single" w:color="000000" w:sz="4" w:space="0"/>
            </w:tcBorders>
          </w:tcPr>
          <w:p w14:paraId="65CF7F3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логопедом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3F58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cs="Times New Roman" w:eastAsiaTheme="minorHAnsi"/>
                <w:lang w:val="ru-RU" w:eastAsia="en-US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EB68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cs="Times New Roman" w:eastAsiaTheme="minorHAnsi"/>
                <w:lang w:val="ru-RU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DAAA4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1ED8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30C01E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294B9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57" w:type="dxa"/>
            <w:tcBorders>
              <w:left w:val="single" w:color="000000" w:sz="4" w:space="0"/>
              <w:right w:val="single" w:color="000000" w:sz="4" w:space="0"/>
            </w:tcBorders>
          </w:tcPr>
          <w:p w14:paraId="7734E3A1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психологом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54152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79D7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FFF6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CDF2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94A91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F54C58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57" w:type="dxa"/>
            <w:tcBorders>
              <w:left w:val="single" w:color="000000" w:sz="4" w:space="0"/>
              <w:right w:val="single" w:color="000000" w:sz="4" w:space="0"/>
            </w:tcBorders>
          </w:tcPr>
          <w:p w14:paraId="51D2EC9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 xml:space="preserve">Занятия с </w:t>
            </w:r>
            <w:r>
              <w:rPr>
                <w:rFonts w:hint="default" w:cs="Times New Roman" w:eastAsiaTheme="minorHAnsi"/>
                <w:sz w:val="20"/>
                <w:szCs w:val="20"/>
                <w:lang w:val="ru-RU" w:eastAsia="en-US"/>
              </w:rPr>
              <w:t>дефектологом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7F3AF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cs="Times New Roman" w:eastAsiaTheme="minorHAnsi"/>
                <w:lang w:val="ru-RU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7BAB2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hint="default" w:cs="Times New Roman" w:eastAsiaTheme="minorHAnsi"/>
                <w:lang w:val="ru-RU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E77B1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14F6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1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B30D1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 xml:space="preserve">Ритмика 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7C5D2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75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55D0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Ритмика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7EBA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1DDF0C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BD43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6416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4D842B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Направления внеурочной деятельности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B12B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624F0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6C611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3EA719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69" w:hRule="atLeast"/>
        </w:trPr>
        <w:tc>
          <w:tcPr>
            <w:tcW w:w="52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27A4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Всего 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BAC6F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5DAF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35BC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</w:tbl>
    <w:p w14:paraId="4D493156"/>
    <w:p w14:paraId="13062429">
      <w:pP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br w:type="page"/>
      </w:r>
    </w:p>
    <w:p w14:paraId="1ADCD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Вариант 7.2</w:t>
      </w:r>
    </w:p>
    <w:p w14:paraId="39ADC1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 в ФАОП НОО для обучающихся с ЗПР (вариант 7.2)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предметам.Федеральный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14:paraId="33452A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 должен,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 </w:t>
      </w:r>
    </w:p>
    <w:p w14:paraId="2933270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федеральном учебном плане представлены семь предметных областей и коррекционно-развивающая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</w:t>
      </w:r>
    </w:p>
    <w:p w14:paraId="58BF41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</w:p>
    <w:p w14:paraId="242B65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 состоит из двух частей - обязательной части и части, формируемой участниками образовательных отношений. </w:t>
      </w:r>
    </w:p>
    <w:p w14:paraId="2E481C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Обязательная часть федерального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годам обучения. </w:t>
      </w:r>
    </w:p>
    <w:p w14:paraId="417BE9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Обязательная часть федерального учебного плана отражает содержание образования, которое обеспечивает достижение важнейших целей современного образования обучающихся с ЗПР: </w:t>
      </w:r>
    </w:p>
    <w:p w14:paraId="754EF4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14:paraId="5496C6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готовность обучающихся к продолжению образования на уровне основного общего образования; </w:t>
      </w:r>
    </w:p>
    <w:p w14:paraId="6CBB79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формирование основ нравственного развития обучающихся, приобщение их к общекультурным, национальным и этнокультурным ценностям; </w:t>
      </w:r>
    </w:p>
    <w:p w14:paraId="4B9AE8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формирование здорового образа жизни, элементарных правил поведения в экстремальных ситуациях; </w:t>
      </w:r>
    </w:p>
    <w:p w14:paraId="538F8D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личностное развитие обучающегося в соответствии с его индивидуальностью. </w:t>
      </w:r>
    </w:p>
    <w:p w14:paraId="7692FB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Образовательная организация самостоятельна в осуществлении образовательного процесса, в выборе видов деятельности по каждому предмету (предметно-практическая деятельность, экскурсии). </w:t>
      </w:r>
    </w:p>
    <w:p w14:paraId="692D7B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Часть учебного плана, формируемая участниками образовательных отношений,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На первом и втором годах обучения эта часть отсутствует. Время, отводимое на данную часть, внутри максимально допустимой недельной нагрузки обучающихся может быть использовано: </w:t>
      </w:r>
    </w:p>
    <w:p w14:paraId="24ADE8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на увеличение учебных часов, отводимых на изучение отдельных учебных предметов обязательной части; </w:t>
      </w:r>
    </w:p>
    <w:p w14:paraId="67AED0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на введение учебных курсов, обеспечивающих удовлетворение особых образовательных потребностей обучающихся с ЗПР и необходимую коррекцию недостатков в психическом и (или) физическом развитии; </w:t>
      </w:r>
    </w:p>
    <w:p w14:paraId="3C90CB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на введение учебных курсов для факультативного изучения отдельных учебных предметов (например: элементарная компьютерная грамотность); </w:t>
      </w:r>
    </w:p>
    <w:p w14:paraId="3ECBDC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на введение учебных курсов, обеспечивающих различные интересы обучающихся, в том числе этнокультурные (например: история и культура родного края). </w:t>
      </w:r>
    </w:p>
    <w:p w14:paraId="747250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 </w:t>
      </w:r>
    </w:p>
    <w:p w14:paraId="13926F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Обязательным компонентом учебного плана является внеурочная деятельность. В соответствии с требованиями ФГОС НОО обучающихся с ОВЗ внеурочная деятельность организуется по направлениям развития личности (духовно- нравственное, социальное, общеинтеллектуальное, общекультурное, спортивно- оздоровительное). Организация занятий по направлениям внеурочной деятельности является неотъемлемой частью образовательного процесса в образовательной организации. </w:t>
      </w:r>
    </w:p>
    <w:p w14:paraId="796DFF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Выбор направлений внеурочной деятельности определяется образовательной организацией. </w:t>
      </w:r>
    </w:p>
    <w:p w14:paraId="095D37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Коррекционно-развивающая область, согласно требованиям ФГОС НОО обучающихся с ОВЗ, является обязательной частью внеурочной деятельности и представлено фронтальными и индивидуальными коррекционно-развивающими занятиями (логопедическими и психокоррекционными), направленными на 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занятий, их количественное соотношение, содержание может осуществляться образовательной организацией самостоятельно, исходя из психофизических особенностей обучающихся с ЗПР на основании рекомендаций ПМПК и ИПРА. Коррекционно-развивающие курсы могут проводиться в индивидуальной и групповой форме. </w:t>
      </w:r>
    </w:p>
    <w:p w14:paraId="226C73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АООП НОО. </w:t>
      </w:r>
    </w:p>
    <w:p w14:paraId="533FC7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Распределение часов, предусмотренных на внеурочную деятельность, осуществляется следующим образом: недельная нагрузка не более 10 часов, из них не менее 5 часов отводится на проведение коррекционных занятий (пункт 3.4.16 Санитарно-эпидемиологических требований). </w:t>
      </w:r>
    </w:p>
    <w:p w14:paraId="0255D3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Чередование учебной и внеурочной деятельности в рамках реализации АООП НОО определяет образовательная организация. </w:t>
      </w:r>
    </w:p>
    <w:p w14:paraId="374CCB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АООП НОО обучающихся с ЗПР может включать как один, так и несколько учебных планов. Для развития потенциала тех обучающихся с ЗПР,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формы образования). </w:t>
      </w:r>
    </w:p>
    <w:p w14:paraId="3E8AD9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 обеспечивает, а также возможность их изучения, и устанавливает количество занятий, отводимых на их изучение, по классам (годам) обучения. </w:t>
      </w:r>
    </w:p>
    <w:p w14:paraId="69AFF3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Сроки освоения АООП НОО (вариант 7.2) обучающимися с ЗПР составляют 5 лет. </w:t>
      </w:r>
    </w:p>
    <w:p w14:paraId="506175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Продолжительность учебной недели в течение всех лет обучения - 5 дней. </w:t>
      </w:r>
    </w:p>
    <w:p w14:paraId="577FE2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Пятидневная рабочая неделя устанавливается в целях сохранения и укрепления здоровья обучающихся с ЗПР. Обучение проходит в одну смену. </w:t>
      </w:r>
    </w:p>
    <w:p w14:paraId="557841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Продолжительность учебного года составляет 34 недели, на первом и втором годах обучения - 33 недели. Продолжительность каникул в течение учебного года составляет не менее 30 календарных дней, летом - не менее 8 недель. Для бучающихся на первом и втором годах обучения устанавливаются в течение года дополнительные недельные каникулы. </w:t>
      </w:r>
    </w:p>
    <w:p w14:paraId="715A295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Продолжительность учебных занятий составляет 40 минут. При определении продолжительности занятий на первом и втором годах обучения используется "ступенчатый" режим обучения: в первом полугодии (в сентябре - октябре - по 3 урока в день по 35 минут каждый, в ноябре - декабре - по 4 урока по 35 минут каждый; в январе - мае - по 4 урока по 40 минут каждый). </w:t>
      </w:r>
    </w:p>
    <w:p w14:paraId="07CA7A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предметную область "Русский язык и литературное чтение" введен учебный предмет "Иностранный язык",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мира. </w:t>
      </w:r>
    </w:p>
    <w:p w14:paraId="64312C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проведении занятий по предмету "Иностранный язык"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4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класс делится на две группы. </w:t>
      </w:r>
    </w:p>
    <w:p w14:paraId="3B4E9F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психокоррекционными), направленными на коррекцию недостатков психофизического развития обучающихся и восполнение пробелов в знаниях, а также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обучающихся. Количество часов в неделю указывается на одного учащегося. </w:t>
      </w:r>
    </w:p>
    <w:p w14:paraId="260C8F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- до 40 минут. </w:t>
      </w:r>
    </w:p>
    <w:p w14:paraId="6BF105E5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lang w:val="ru-RU"/>
        </w:rPr>
        <w:t>У</w:t>
      </w:r>
      <w:r>
        <w:rPr>
          <w:b/>
          <w:color w:val="000000"/>
          <w:sz w:val="23"/>
          <w:szCs w:val="23"/>
        </w:rPr>
        <w:t>чебный план НОО обучающихся с ЗПР (вариант 7.2)</w:t>
      </w:r>
    </w:p>
    <w:p w14:paraId="67538CAC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</w:t>
      </w:r>
      <w:r>
        <w:rPr>
          <w:rFonts w:hint="default"/>
          <w:b/>
          <w:color w:val="000000"/>
          <w:sz w:val="23"/>
          <w:szCs w:val="23"/>
          <w:lang w:val="ru-RU"/>
        </w:rPr>
        <w:t>4</w:t>
      </w:r>
      <w:r>
        <w:rPr>
          <w:b/>
          <w:color w:val="000000"/>
          <w:sz w:val="23"/>
          <w:szCs w:val="23"/>
        </w:rPr>
        <w:t xml:space="preserve"> – 202</w:t>
      </w:r>
      <w:r>
        <w:rPr>
          <w:rFonts w:hint="default"/>
          <w:b/>
          <w:color w:val="000000"/>
          <w:sz w:val="23"/>
          <w:szCs w:val="23"/>
          <w:lang w:val="ru-RU"/>
        </w:rPr>
        <w:t>5</w:t>
      </w:r>
      <w:r>
        <w:rPr>
          <w:b/>
          <w:color w:val="000000"/>
          <w:sz w:val="23"/>
          <w:szCs w:val="23"/>
        </w:rPr>
        <w:t xml:space="preserve"> учебный год</w:t>
      </w:r>
    </w:p>
    <w:p w14:paraId="15801FE7"/>
    <w:tbl>
      <w:tblPr>
        <w:tblStyle w:val="5"/>
        <w:tblW w:w="9938" w:type="dxa"/>
        <w:tblInd w:w="1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536"/>
        <w:gridCol w:w="1220"/>
        <w:gridCol w:w="2112"/>
        <w:gridCol w:w="621"/>
        <w:gridCol w:w="574"/>
        <w:gridCol w:w="514"/>
        <w:gridCol w:w="691"/>
        <w:gridCol w:w="494"/>
        <w:gridCol w:w="692"/>
        <w:gridCol w:w="728"/>
      </w:tblGrid>
      <w:tr w14:paraId="52B27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65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7670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5E062F4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3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области</w:t>
            </w:r>
          </w:p>
        </w:tc>
        <w:tc>
          <w:tcPr>
            <w:tcW w:w="33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FE1E9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Учебные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4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35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F1F2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часов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2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неделю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B236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F56432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0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</w:tr>
      <w:tr w14:paraId="50A73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381F6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EDD6EF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F3696C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w w:val="11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доп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4E51C2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7954E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2CBC2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022C1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IV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B0EF6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728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4033DFE9">
            <w:pPr>
              <w:pStyle w:val="6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5AA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6291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C9C5E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Обязательная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часть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6B50B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54F4C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EA094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548A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8EFF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A9B51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D0012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06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FFFC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7058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49BDA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extDirection w:val="btLr"/>
          </w:tcPr>
          <w:p w14:paraId="5404F6F3">
            <w:pPr>
              <w:pStyle w:val="6"/>
              <w:tabs>
                <w:tab w:val="left" w:pos="709"/>
              </w:tabs>
              <w:spacing w:before="120"/>
              <w:ind w:left="113" w:right="113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8D86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A433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E014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A5C9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76843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 w14:paraId="1CC17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292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8800D24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4A68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9DFE1A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7D681951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A24E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A3243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0A3F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35C21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9745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159DB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27B12D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2A9B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179F65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2A57F411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EF419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D619A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4556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79D0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6B3D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6E42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8CEF6F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72286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188179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1FCA1DBD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8672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3CE6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518A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2992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B4DC0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 w14:paraId="23092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ABFFED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естествознание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2"/>
                <w:w w:val="9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(Окружающий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мир)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B7539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мир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B21709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6044E563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D063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941F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A3D7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8633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D380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4530D4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7E562F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30CE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религиозных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37098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496B43C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883E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8B44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AD79F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4EC7F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06C03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3094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2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0E9C4E3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53E0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Изобразительное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69AE5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3FA8C12A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6804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EB8A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5206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1F88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7425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169FD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9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649AFB0F">
            <w:pPr>
              <w:widowControl w:val="0"/>
              <w:tabs>
                <w:tab w:val="left" w:pos="709"/>
              </w:tabs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2"/>
                <w:szCs w:val="22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099E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Музыка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0BF62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2A57A840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4B62D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D240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1A34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20234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7697F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4031D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86D04C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C683B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146440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right w:val="single" w:color="000000" w:sz="4" w:space="0"/>
            </w:tcBorders>
          </w:tcPr>
          <w:p w14:paraId="3AB83651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A763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22FCC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B6816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17393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EC0E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0944E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0515D96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CDA0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Адаптивная ф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F37EF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DD6D1C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82A2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3307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55F0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15CC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99B27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34AAC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15E31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FA3F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11F69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69B7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22C6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9BB8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 w14:paraId="0A39F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380FF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i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Часть,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формируемая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участниками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образовательных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отношений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FEB9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17EA5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CD2E59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E184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5B5C0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854BD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515F19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«Секреты орфографии»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76145F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31311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59DC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eastAsia="Bookman Old Style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1AFD6C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41D9D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eastAsia="Bookman Old Style" w:cs="Times New Roman"/>
                <w:color w:val="000000" w:themeColor="text1"/>
                <w:w w:val="96"/>
                <w:sz w:val="22"/>
                <w:szCs w:val="22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6E2FF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65EF67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«Развитие речи»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C19C2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6A4E9D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4CFDF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eastAsia="Bookman Old Style" w:cs="Times New Roman"/>
                <w:color w:val="000000" w:themeColor="text1"/>
                <w:sz w:val="22"/>
                <w:szCs w:val="22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3CF08A">
            <w:pPr>
              <w:pStyle w:val="6"/>
              <w:tabs>
                <w:tab w:val="left" w:pos="709"/>
              </w:tabs>
              <w:jc w:val="left"/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C7CB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eastAsia="Bookman Old Style" w:cs="Times New Roman"/>
                <w:color w:val="000000" w:themeColor="text1"/>
                <w:w w:val="96"/>
                <w:sz w:val="22"/>
                <w:szCs w:val="22"/>
                <w:lang w:val="ru-RU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25A35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D02AA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Рекомендуемая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5-дневной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неделе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8F9B6B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1BF9A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8A30E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1F15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C1ECC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</w:tr>
      <w:tr w14:paraId="2DAC4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9E973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F58F0C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238E8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37869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7D34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A2DE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</w:tr>
      <w:tr w14:paraId="7A0B6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3BF5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  <w:t>Коррекционно-развивающая область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B64154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B1619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3AE41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E41D2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FE2C3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 w14:paraId="08EABD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38AA31C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  <w:t>Коррекционно-развивающие занятия</w:t>
            </w:r>
          </w:p>
        </w:tc>
        <w:tc>
          <w:tcPr>
            <w:tcW w:w="17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4AC59DD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2E5059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по русскому языку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C988C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D6539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23BA44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CE019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5EC24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E1B40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EC1B7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91B7E0B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12" w:type="dxa"/>
            <w:tcBorders>
              <w:left w:val="single" w:color="000000" w:sz="4" w:space="0"/>
              <w:right w:val="single" w:color="000000" w:sz="4" w:space="0"/>
            </w:tcBorders>
          </w:tcPr>
          <w:p w14:paraId="5F6461F6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 xml:space="preserve">по математике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EC924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FC92E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3796F8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A9B8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D06C88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56B9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F510A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4AA99C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12" w:type="dxa"/>
            <w:tcBorders>
              <w:left w:val="single" w:color="000000" w:sz="4" w:space="0"/>
              <w:right w:val="single" w:color="000000" w:sz="4" w:space="0"/>
            </w:tcBorders>
          </w:tcPr>
          <w:p w14:paraId="0E2B3EC8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Занятия с логопедом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93DC21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D37EA7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29A29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3C9535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FF78C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0329C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C7B1A2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BF5BB3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12" w:type="dxa"/>
            <w:tcBorders>
              <w:left w:val="single" w:color="000000" w:sz="4" w:space="0"/>
              <w:right w:val="single" w:color="000000" w:sz="4" w:space="0"/>
            </w:tcBorders>
          </w:tcPr>
          <w:p w14:paraId="7845177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Занятия с психологом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22686C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E1A524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1FAC6D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32CBB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F4A4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B8EC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D5E8120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8B6F652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12" w:type="dxa"/>
            <w:tcBorders>
              <w:left w:val="single" w:color="000000" w:sz="4" w:space="0"/>
              <w:right w:val="single" w:color="000000" w:sz="4" w:space="0"/>
            </w:tcBorders>
          </w:tcPr>
          <w:p w14:paraId="6EAF478F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Занятия с дефектологом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454F3E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25FBB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93133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05516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A427A1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60E0A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0A545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2"/>
                <w:szCs w:val="22"/>
                <w:lang w:val="en-US" w:eastAsia="en-US"/>
              </w:rPr>
              <w:t xml:space="preserve">Ритмика 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04F77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11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DC98A">
            <w:pPr>
              <w:widowControl w:val="0"/>
              <w:autoSpaceDE w:val="0"/>
              <w:autoSpaceDN w:val="0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Ритмика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A6E3F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A5C3C9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946A5D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0987E0"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EC39B2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33ABC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A03F0">
            <w:pPr>
              <w:pStyle w:val="6"/>
              <w:tabs>
                <w:tab w:val="left" w:pos="709"/>
              </w:tabs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Направления внеурочной деятельности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CE8C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115A5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6E7CF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9A89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EF7DF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622670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6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5A34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Всего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F0B456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7DB27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EF9CAA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D027DD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29D4B0">
            <w:pPr>
              <w:pStyle w:val="6"/>
              <w:tabs>
                <w:tab w:val="left" w:pos="709"/>
              </w:tabs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</w:tr>
    </w:tbl>
    <w:p w14:paraId="291AA8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BD7CF30">
      <w:pP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br w:type="page"/>
      </w:r>
    </w:p>
    <w:p w14:paraId="2FBDC1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Учебный план для обучающихся с задержкой психического здоровья ООО</w:t>
      </w:r>
    </w:p>
    <w:p w14:paraId="731B02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2A730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 ФАОП ООО для обучающихся с задержкой психического развития в целом соответствует обязательным требованиям ФГОС ООО и ФОП ООО, в том числе требованиям о включении во внеурочную деятельность коррекционных курсов по Программе коррекционной работы. </w:t>
      </w:r>
    </w:p>
    <w:p w14:paraId="2CB00E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план: </w:t>
      </w:r>
    </w:p>
    <w:p w14:paraId="089024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фиксирует максимальный объем учебной нагрузки обучающихся с ЗПР; </w:t>
      </w:r>
    </w:p>
    <w:p w14:paraId="4E465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определяет (регламентирует) перечень учебных предметов, курсов и время, отводимое на их освоение и организацию; </w:t>
      </w:r>
    </w:p>
    <w:p w14:paraId="338A0F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распределяет учебные предметы, курсы, модули по классам и учебным годам. </w:t>
      </w:r>
    </w:p>
    <w:p w14:paraId="681E94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Для обучающегося с ЗПР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 </w:t>
      </w:r>
    </w:p>
    <w:p w14:paraId="1A24C1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 (за счет часов части учебного плана, определяемой участниками образовательных отношений); </w:t>
      </w:r>
    </w:p>
    <w:p w14:paraId="5128C5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проведение коррекционных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 </w:t>
      </w:r>
    </w:p>
    <w:p w14:paraId="51A287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 </w:t>
      </w:r>
    </w:p>
    <w:p w14:paraId="247983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 </w:t>
      </w:r>
    </w:p>
    <w:p w14:paraId="3D6447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Федеральный учебный план состоит из двух частей: обязательной части и части, формируемой участниками образовательных отношений. </w:t>
      </w:r>
    </w:p>
    <w:p w14:paraId="0A8746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 </w:t>
      </w:r>
    </w:p>
    <w:p w14:paraId="512A7C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ЗПР на уровне основного общего образования. </w:t>
      </w:r>
    </w:p>
    <w:p w14:paraId="4240F2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Время, отводимое на данную часть федерального учебного плана, может быть использовано на: </w:t>
      </w:r>
    </w:p>
    <w:p w14:paraId="336CB5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увеличение учебных часов, предусмотренных на изучение отдельных учебных предметов обязательной части; </w:t>
      </w:r>
    </w:p>
    <w:p w14:paraId="1539C7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введение специально разработанных учебных курсов, дополнительных коррекционно-развивающих занятий,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отношений, в том числе этнокультурные; </w:t>
      </w:r>
    </w:p>
    <w:p w14:paraId="344CFE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другие виды учебной, воспитательной, спортивной и иной деятельности обучающихся с ЗПР. </w:t>
      </w:r>
    </w:p>
    <w:p w14:paraId="43297F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  <w:sectPr>
          <w:pgSz w:w="11906" w:h="16838"/>
          <w:pgMar w:top="807" w:right="1030" w:bottom="426" w:left="1036" w:header="708" w:footer="708" w:gutter="0"/>
          <w:cols w:space="708" w:num="1"/>
          <w:docGrid w:linePitch="360" w:charSpace="0"/>
        </w:sectPr>
      </w:pPr>
    </w:p>
    <w:p w14:paraId="7AB162BB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bookmarkStart w:id="93" w:name="_GoBack"/>
      <w:bookmarkEnd w:id="93"/>
      <w:r>
        <w:rPr>
          <w:b/>
          <w:color w:val="000000"/>
          <w:sz w:val="23"/>
          <w:szCs w:val="23"/>
        </w:rPr>
        <w:t xml:space="preserve">Учебный план для обучающихся с ЗПР </w:t>
      </w:r>
      <w:r>
        <w:rPr>
          <w:b/>
        </w:rPr>
        <w:t xml:space="preserve">в общеобразовательных классах </w:t>
      </w:r>
      <w:r>
        <w:rPr>
          <w:b/>
          <w:color w:val="000000"/>
          <w:sz w:val="23"/>
          <w:szCs w:val="23"/>
        </w:rPr>
        <w:t>(вариант 7)</w:t>
      </w:r>
    </w:p>
    <w:p w14:paraId="5E66E2E5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2024 – 2025 учебный год</w:t>
      </w:r>
    </w:p>
    <w:tbl>
      <w:tblPr>
        <w:tblStyle w:val="3"/>
        <w:tblpPr w:leftFromText="180" w:rightFromText="180" w:vertAnchor="page" w:horzAnchor="margin" w:tblpX="1186" w:tblpY="2761"/>
        <w:tblOverlap w:val="never"/>
        <w:tblW w:w="1412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67"/>
        <w:gridCol w:w="806"/>
        <w:gridCol w:w="1361"/>
        <w:gridCol w:w="2168"/>
        <w:gridCol w:w="775"/>
        <w:gridCol w:w="775"/>
        <w:gridCol w:w="775"/>
        <w:gridCol w:w="775"/>
        <w:gridCol w:w="775"/>
        <w:gridCol w:w="775"/>
        <w:gridCol w:w="775"/>
        <w:gridCol w:w="775"/>
        <w:gridCol w:w="1423"/>
      </w:tblGrid>
      <w:tr w14:paraId="61EC2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 w:hRule="exact"/>
        </w:trPr>
        <w:tc>
          <w:tcPr>
            <w:tcW w:w="2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66FF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Предметные области</w:t>
            </w:r>
          </w:p>
        </w:tc>
        <w:tc>
          <w:tcPr>
            <w:tcW w:w="35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7A3547C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 xml:space="preserve">Учебные предметы, </w:t>
            </w:r>
          </w:p>
          <w:p w14:paraId="605FD7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курсы</w:t>
            </w:r>
          </w:p>
          <w:p w14:paraId="3F52BF4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Классы</w:t>
            </w:r>
          </w:p>
        </w:tc>
        <w:tc>
          <w:tcPr>
            <w:tcW w:w="762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117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Количество часов в неделю</w:t>
            </w:r>
          </w:p>
          <w:p w14:paraId="6F6412F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14:paraId="5202D5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2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1549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7C88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D9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VI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56ED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ФПА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FC526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VII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6C31E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ФПА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38485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VIII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E030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ФПА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CEFB8F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IX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04F7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ФПА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6C9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Всего</w:t>
            </w:r>
          </w:p>
        </w:tc>
      </w:tr>
      <w:tr w14:paraId="341234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1591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71F31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Обязательная часть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A9A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351F5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 w14:paraId="585A16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2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6F347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ECA8C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DF4E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A6ED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040B3E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9B7D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A630E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B06E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E5D9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9529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 ПКР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1D0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16</w:t>
            </w:r>
          </w:p>
        </w:tc>
      </w:tr>
      <w:tr w14:paraId="1F1C8D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7295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F65D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Литература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593886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FC62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 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207928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1B13F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 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06CC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C4CF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 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2F3A2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EA8A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 ПКР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B93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14:paraId="46EC7C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2" w:hRule="exact"/>
        </w:trPr>
        <w:tc>
          <w:tcPr>
            <w:tcW w:w="297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B9174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Иностранные языки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29EB0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Иностранный язык(англ.яз)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B27C9E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4B104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CBED89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C188B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B5D056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EB47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8E0BA9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780943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7A9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14:paraId="77484C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29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56463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3158DE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BB32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86809D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B8F461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FAB6E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2DC90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DA1828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2E8E09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4F91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78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14:paraId="4BD213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6E56E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D69A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Алгебра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57CF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1870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F653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76A57B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EEABE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F664F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E66642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60A32A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C0EE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</w:tr>
      <w:tr w14:paraId="2E8058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0171E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F050E4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Геометрия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CF7F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2C8E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D288D2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F5849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8FA9CD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A7321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5A0F94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A2423E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BFA0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</w:tr>
      <w:tr w14:paraId="07D412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34FD3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BE047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5D9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00F040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912AF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785C4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56153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B0B15B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87D6A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4553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D3F6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14:paraId="01E4B4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1860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4F7B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5D2D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513D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8A8D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D138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BC458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2771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7D8E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CB1D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FD6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</w:tr>
      <w:tr w14:paraId="47535B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1" w:hRule="exact"/>
        </w:trPr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B887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Основы духовно-нравственной культуры народов России</w:t>
            </w:r>
          </w:p>
          <w:p w14:paraId="59824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F3AF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4CAE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ОДНКР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7E05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 w14:paraId="07745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0551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9AA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403A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A761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457D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47E4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769AF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09C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716B1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19885D5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41AED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C1499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76A9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5B63C2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B9C8C6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971F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9DA58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260C5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2,5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E53F0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B6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,5</w:t>
            </w:r>
          </w:p>
        </w:tc>
      </w:tr>
      <w:tr w14:paraId="6B6779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11686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966C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Обществознание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AD33D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294C9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85B4D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2899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306B95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69B27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BBD7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4ED85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4325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4</w:t>
            </w:r>
          </w:p>
        </w:tc>
      </w:tr>
      <w:tr w14:paraId="6DE81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1D42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F57F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1F9F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0FF4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22BC1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DACE9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AD2D4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54ACF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BA79AD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3131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64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</w:tr>
      <w:tr w14:paraId="499999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3CE625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3426A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Физика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58E6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05A5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4AF24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49C5C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DACC0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8009A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DE5A52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A395C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2FBA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</w:t>
            </w: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14:paraId="1CE3DB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FB66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D1BA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Химия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AEF3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C14E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2D02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07F7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5F050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985DE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2CDB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B2EC6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6E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4</w:t>
            </w:r>
          </w:p>
        </w:tc>
      </w:tr>
      <w:tr w14:paraId="31103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6E69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7F8A1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C339C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3EDC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C68A3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BF02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78AF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7A223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ПКР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C3BD6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C13A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ИЗПР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EF37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14:paraId="227791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3D62AE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Искусство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1E3F5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449F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D3D4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7A338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38DD0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3EED2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A222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B79A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B506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773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14:paraId="33A950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A36B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0FBA1F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Музыка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52FA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AE7E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FEB7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3BCE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7CEBA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9BC53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189F4A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29A2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E48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14:paraId="173ED8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624F3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Труд (технология)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97BB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Труд (технология)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44A30E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C695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FEF42A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3CD0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7662C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1F08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013C0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26D4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EE90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</w:tr>
      <w:tr w14:paraId="747181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0DD76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8E01B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A46D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93D4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8076FC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38C3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749B66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0504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B3BC3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4D65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44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eastAsia="Courier New"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14:paraId="78C86A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4" w:hRule="exact"/>
        </w:trPr>
        <w:tc>
          <w:tcPr>
            <w:tcW w:w="2973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D59A1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Основы безопасности и защиты Родины</w:t>
            </w: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CA8E3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0567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506C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8AAC9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29BB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89E623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429960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26950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631A7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ИЗЧ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98A4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2</w:t>
            </w:r>
          </w:p>
        </w:tc>
      </w:tr>
      <w:tr w14:paraId="7D00AE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4637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2826C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29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4B3E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3D1AE1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 xml:space="preserve">        3</w:t>
            </w: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007C6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32,5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8AB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122,5</w:t>
            </w:r>
          </w:p>
        </w:tc>
      </w:tr>
      <w:tr w14:paraId="53DA40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2AF13F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D50D2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E6A3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23C20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  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FAB06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  0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,5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A28F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5,5</w:t>
            </w:r>
          </w:p>
        </w:tc>
      </w:tr>
      <w:tr w14:paraId="2A1A16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2BC7A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«Люби и знай родной язык»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09A08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719E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DDA9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41F8E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FBC7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</w:tr>
      <w:tr w14:paraId="4353D1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E34A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«Читаем на родном языке»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0D787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6DD467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3AF18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0,5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C242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8F8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1,5</w:t>
            </w:r>
          </w:p>
        </w:tc>
      </w:tr>
      <w:tr w14:paraId="7721DE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B1B756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«Говорим по французски»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95B2E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8276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2710D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6BFA6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79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14:paraId="122C0E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EAC3B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Углубленное изучение биологии курса 7-9 классы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EDF5C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FC1AE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E256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40D60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1EE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14:paraId="0BC36C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1E9CB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Рекомендуемая недельная нагрузка </w:t>
            </w:r>
          </w:p>
          <w:p w14:paraId="67422A9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(при 5-дневной неделе)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3533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29053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CBA6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      33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47BAC6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  33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0710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128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14:paraId="766379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7" w:hRule="exact"/>
        </w:trPr>
        <w:tc>
          <w:tcPr>
            <w:tcW w:w="6502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72BABF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8E4B2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30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1317CE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>32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EE937C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  33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3F32A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    33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8513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128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14:paraId="71293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0EED54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2"/>
                <w:szCs w:val="22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34B25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839B2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8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004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1743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10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9FA9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35</w:t>
            </w:r>
          </w:p>
        </w:tc>
      </w:tr>
      <w:tr w14:paraId="7184EC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818CD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Коррекционно-развивающая область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BFC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5419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D7549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745F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823D5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24</w:t>
            </w:r>
          </w:p>
        </w:tc>
      </w:tr>
      <w:tr w14:paraId="5A2362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7B1E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Направления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3F4E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 xml:space="preserve">Формы 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AF5C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Название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5309E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127E4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6AD9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430F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948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</w:rPr>
            </w:pPr>
          </w:p>
        </w:tc>
      </w:tr>
      <w:tr w14:paraId="36B0FC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216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3134EC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Коррекционно-развивающие занятия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4C08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коррекционной направленности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4C4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с психологом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D8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028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354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53C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F565F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14:paraId="3BE5F9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216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31286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4755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коррекционной направленности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421A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с логопедом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F1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D4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BB5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E99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C5B60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</w:tr>
      <w:tr w14:paraId="07213A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216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5592F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B8AA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коррекционной направленности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2C2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 русскому языку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06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E12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87C2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B1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5F8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14:paraId="42C3DC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2167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22D19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65C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коррекционной направленности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0160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по математике 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84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BBE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619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79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C280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14:paraId="2E240A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21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902B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FE27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Занятия коррекционной направленности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EBFA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двигательной активности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EC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6A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197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4B1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ADB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</w:tr>
      <w:tr w14:paraId="499B54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atLeast"/>
        </w:trPr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7889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Направления внеурочной деятельности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23F36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CD0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6F0DD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80A2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799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11</w:t>
            </w:r>
          </w:p>
        </w:tc>
      </w:tr>
      <w:tr w14:paraId="229EC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exact"/>
        </w:trPr>
        <w:tc>
          <w:tcPr>
            <w:tcW w:w="6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1E66A5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Всего к финансированию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8BF0A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38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65F5D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40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B51E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4</w:t>
            </w:r>
            <w:r>
              <w:rPr>
                <w:rFonts w:hint="default" w:eastAsia="Courier New" w:cs="Times New Roman"/>
                <w:b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B8CFE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</w:rPr>
              <w:t>43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FC5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2"/>
                <w:szCs w:val="22"/>
                <w:lang w:val="ru-RU"/>
              </w:rPr>
              <w:t>16</w:t>
            </w:r>
            <w:r>
              <w:rPr>
                <w:rFonts w:hint="default" w:eastAsia="Courier New" w:cs="Times New Roman"/>
                <w:b/>
                <w:color w:val="auto"/>
                <w:sz w:val="22"/>
                <w:szCs w:val="22"/>
                <w:lang w:val="ru-RU"/>
              </w:rPr>
              <w:t>3</w:t>
            </w:r>
          </w:p>
        </w:tc>
      </w:tr>
    </w:tbl>
    <w:p w14:paraId="7025F4EE"/>
    <w:p w14:paraId="3458A41C"/>
    <w:p w14:paraId="650CFD9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68117F5">
      <w:pP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br w:type="page"/>
      </w:r>
    </w:p>
    <w:p w14:paraId="1343D7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sectPr>
          <w:pgSz w:w="16838" w:h="11906" w:orient="landscape"/>
          <w:pgMar w:top="1037" w:right="807" w:bottom="1032" w:left="426" w:header="708" w:footer="709" w:gutter="0"/>
          <w:cols w:space="0" w:num="1"/>
          <w:rtlGutter w:val="0"/>
          <w:docGrid w:linePitch="360" w:charSpace="0"/>
        </w:sectPr>
      </w:pPr>
    </w:p>
    <w:p w14:paraId="41492DA8">
      <w:pPr>
        <w:jc w:val="center"/>
      </w:pPr>
      <w:r>
        <w:rPr>
          <w:rFonts w:eastAsia="SimSun"/>
          <w:b/>
          <w:bCs/>
          <w:color w:val="000000"/>
          <w:lang w:eastAsia="zh-CN"/>
        </w:rPr>
        <w:t>Учебный план для обучающихся с тяжёлыми нарушениями речи  НОО</w:t>
      </w:r>
      <w:r>
        <w:rPr>
          <w:rFonts w:hint="default" w:eastAsia="SimSun"/>
          <w:b/>
          <w:bCs/>
          <w:color w:val="000000"/>
          <w:lang w:val="ru-RU" w:eastAsia="zh-CN"/>
        </w:rPr>
        <w:t xml:space="preserve"> </w:t>
      </w:r>
      <w:r>
        <w:rPr>
          <w:rFonts w:eastAsia="SimSun"/>
          <w:b/>
          <w:bCs/>
          <w:color w:val="000000"/>
          <w:lang w:eastAsia="zh-CN"/>
        </w:rPr>
        <w:t xml:space="preserve">Вариант </w:t>
      </w:r>
      <w:r>
        <w:rPr>
          <w:rFonts w:eastAsia="TimesNewRomanPS-BoldMT"/>
          <w:b/>
          <w:bCs/>
          <w:color w:val="000000"/>
          <w:lang w:eastAsia="zh-CN"/>
        </w:rPr>
        <w:t>5.1</w:t>
      </w:r>
    </w:p>
    <w:p w14:paraId="75A24CAD">
      <w:pPr>
        <w:jc w:val="both"/>
      </w:pPr>
      <w:r>
        <w:rPr>
          <w:rFonts w:eastAsia="SimSun"/>
          <w:color w:val="000000"/>
          <w:lang w:eastAsia="zh-CN"/>
        </w:rPr>
        <w:t xml:space="preserve">Обязательные предметные области федерального учебного плана и учебные предметы соответствуют ФГОС НОО. </w:t>
      </w:r>
    </w:p>
    <w:p w14:paraId="5EDEA6D8">
      <w:pPr>
        <w:jc w:val="both"/>
      </w:pPr>
      <w:r>
        <w:rPr>
          <w:rFonts w:eastAsia="SimSun"/>
          <w:color w:val="000000"/>
          <w:lang w:eastAsia="zh-CN"/>
        </w:rPr>
        <w:t xml:space="preserve">Коррекционная работа осуществляется во внеурочное время в объеме не менее 5 часов (пункт 3.4.16 Санитарно-эпидемиологических требований). </w:t>
      </w:r>
    </w:p>
    <w:p w14:paraId="0D81B0AA">
      <w:pPr>
        <w:jc w:val="both"/>
      </w:pPr>
      <w:r>
        <w:rPr>
          <w:rFonts w:eastAsia="SimSun"/>
          <w:color w:val="000000"/>
          <w:lang w:eastAsia="zh-CN"/>
        </w:rPr>
        <w:t xml:space="preserve">Программа коррекционной работы разрабатывается образовательной организацией в зависимости от особых образовательных потребностей обучающихся. </w:t>
      </w:r>
    </w:p>
    <w:p w14:paraId="50A134B0">
      <w:pPr>
        <w:jc w:val="both"/>
      </w:pPr>
      <w:r>
        <w:rPr>
          <w:rFonts w:eastAsia="SimSun"/>
          <w:color w:val="000000"/>
          <w:lang w:eastAsia="zh-CN"/>
        </w:rPr>
        <w:t xml:space="preserve">В федеральном учебном плане количество часов в неделю на коррекционно- развивающие курсы указано на одного обучающегося. </w:t>
      </w:r>
    </w:p>
    <w:p w14:paraId="02CF2D0A">
      <w:pPr>
        <w:jc w:val="both"/>
      </w:pPr>
      <w:r>
        <w:rPr>
          <w:rFonts w:eastAsia="SimSun"/>
          <w:color w:val="000000"/>
          <w:lang w:eastAsia="zh-CN"/>
        </w:rPr>
        <w:t xml:space="preserve">В рамках внеурочной деятельности выделяется обязательный коррекционный курс "Индивидуальные и подгрупповые логопедические занятия", на который выделяется 2 часа в неделю на каждого обучающегося. </w:t>
      </w:r>
    </w:p>
    <w:p w14:paraId="2C783EC1">
      <w:pPr>
        <w:jc w:val="both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При реализации данной федеральной адаптированной образовательной программы для обучающихся с ТНР должны быть созданы специальные условия,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здоровья.</w:t>
      </w:r>
    </w:p>
    <w:p w14:paraId="3D894A23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lang w:val="ru-RU"/>
        </w:rPr>
        <w:t>У</w:t>
      </w:r>
      <w:r>
        <w:rPr>
          <w:b/>
          <w:color w:val="000000"/>
          <w:sz w:val="23"/>
          <w:szCs w:val="23"/>
        </w:rPr>
        <w:t>чебный план НОО обучающихся с ТНР (вариант 5.1)</w:t>
      </w:r>
    </w:p>
    <w:p w14:paraId="75465620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2024 – 2025 учебный год</w:t>
      </w:r>
    </w:p>
    <w:tbl>
      <w:tblPr>
        <w:tblStyle w:val="5"/>
        <w:tblW w:w="9285" w:type="dxa"/>
        <w:tblInd w:w="14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448"/>
        <w:gridCol w:w="720"/>
        <w:gridCol w:w="1995"/>
        <w:gridCol w:w="975"/>
        <w:gridCol w:w="1215"/>
        <w:gridCol w:w="1200"/>
      </w:tblGrid>
      <w:tr w14:paraId="252C5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1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91DE8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2AC4A27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Предметные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области</w:t>
            </w:r>
          </w:p>
        </w:tc>
        <w:tc>
          <w:tcPr>
            <w:tcW w:w="27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BB1F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  <w:p w14:paraId="091AAB0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Учебные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275474F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классы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BACEE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Количество часов в неделю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F07D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7A3465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</w:tr>
      <w:tr w14:paraId="31BE5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1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1B373"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F2A4F"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FCDC4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III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4E944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ФПА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 w14:paraId="378023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18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00B7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EAAD6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Обязательная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часть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786A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03B07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8A3A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FE9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180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55B50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язык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26943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Русский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A433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C13F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CF8F5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25AA6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180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 w14:paraId="68B4015F"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01B66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Литературное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чтение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A8F846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180B0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52D9F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DA4C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1D019DF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3E459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Иностранный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язык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9604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2546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12E06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5F80A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4B79C7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информатика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D243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Математика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57ED1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5447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ПКР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307A7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147C3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51E2615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Обществознание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естествознание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(Окружающий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мир)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2C79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Окружающий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мир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557BD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09B47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ИЗПР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DD0EB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44F7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3048640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9CF6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религиозных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культур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3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светской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2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этики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143E6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BDEF9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8721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2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–</w:t>
            </w:r>
          </w:p>
        </w:tc>
      </w:tr>
      <w:tr w14:paraId="2EB88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1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 w14:paraId="14D7A76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C655F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Изобразительное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-1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искусство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4FE15F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A545B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E964D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20792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318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</w:tcBorders>
          </w:tcPr>
          <w:p w14:paraId="13AE91BB">
            <w:pPr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color w:val="000000" w:themeColor="text1"/>
                <w:sz w:val="20"/>
                <w:szCs w:val="20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1B95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Музыка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9B3E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9FDA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A0C03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CF6C5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6A0309E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Технология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1102A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Т</w:t>
            </w: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руд (т</w:t>
            </w: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ехнология</w:t>
            </w:r>
            <w:r>
              <w:rPr>
                <w:rFonts w:hint="default" w:ascii="Times New Roman" w:hAnsi="Times New Roman" w:cs="Times New Roman"/>
                <w:color w:val="000000" w:themeColor="text1"/>
                <w:w w:val="105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5276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039020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4A1E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7912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258F1D0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Физическая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4D037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Адаптивная ф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изическая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17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D975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FD80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ИЗЧ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8492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F29A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C8BAB2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213C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33D6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5F52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086BD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Часть,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формируемая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участниками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образовательных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отношений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5B7F9B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C0A76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0E2F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2DA566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«Секреты орфографии»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C1E8C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8CCBE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346AF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2346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«Развитие речи»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3DC9C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E8923A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w w:val="96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3AB4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00DF4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Рекомендуемая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недельная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нагрузка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5-дневной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7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учебной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неделе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2DB81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415304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 w14:paraId="1C2BE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1C93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Внеурочная деятельность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5C0E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817D0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0A4A1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A1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Коррекционно-развивающая область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07EB8F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274AC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 w14:paraId="1EA46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32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70DF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>Коррекционно-развивающие занятия</w:t>
            </w:r>
          </w:p>
        </w:tc>
        <w:tc>
          <w:tcPr>
            <w:tcW w:w="2168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795C3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</w:tcPr>
          <w:p w14:paraId="15376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по русскому языку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ED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BE321E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197B2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5679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3B6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</w:tcPr>
          <w:p w14:paraId="235DF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 xml:space="preserve">по математике 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75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0F124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E875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4B86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E4A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</w:tcPr>
          <w:p w14:paraId="68C21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логопедом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76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EBEF6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2958D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3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A9EB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CC09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</w:tcPr>
          <w:p w14:paraId="4333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с психологом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C00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4674A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04D8E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32" w:type="dxa"/>
            <w:tcBorders>
              <w:left w:val="single" w:color="000000" w:sz="4" w:space="0"/>
              <w:right w:val="single" w:color="000000" w:sz="4" w:space="0"/>
            </w:tcBorders>
          </w:tcPr>
          <w:p w14:paraId="05DD6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D7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995" w:type="dxa"/>
            <w:tcBorders>
              <w:left w:val="single" w:color="000000" w:sz="4" w:space="0"/>
              <w:right w:val="single" w:color="000000" w:sz="4" w:space="0"/>
            </w:tcBorders>
          </w:tcPr>
          <w:p w14:paraId="00106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 xml:space="preserve">Занятия с </w:t>
            </w:r>
            <w:r>
              <w:rPr>
                <w:rFonts w:hint="default" w:cs="Times New Roman" w:eastAsiaTheme="minorHAnsi"/>
                <w:sz w:val="20"/>
                <w:szCs w:val="20"/>
                <w:lang w:val="ru-RU" w:eastAsia="en-US"/>
              </w:rPr>
              <w:t>дефектологом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6C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ru-RU" w:eastAsia="en-US"/>
              </w:rPr>
            </w:pPr>
            <w:r>
              <w:rPr>
                <w:rFonts w:hint="default" w:cs="Times New Roman" w:eastAsiaTheme="minorHAnsi"/>
                <w:sz w:val="20"/>
                <w:szCs w:val="20"/>
                <w:lang w:val="ru-RU" w:eastAsia="en-US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DF5D87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215A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AD1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0"/>
                <w:szCs w:val="20"/>
                <w:lang w:val="en-US" w:eastAsia="en-US"/>
              </w:rPr>
              <w:t xml:space="preserve">Ритмика </w:t>
            </w:r>
          </w:p>
        </w:tc>
        <w:tc>
          <w:tcPr>
            <w:tcW w:w="216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9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Занятия коррекционной направленности</w:t>
            </w:r>
          </w:p>
        </w:tc>
        <w:tc>
          <w:tcPr>
            <w:tcW w:w="19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20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Ритмика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FC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</w:pPr>
            <w:r>
              <w:rPr>
                <w:rFonts w:hint="default" w:ascii="Times New Roman" w:hAnsi="Times New Roman" w:cs="Times New Roman"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73C61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F410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5113E2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Направления внеурочной деятельности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C8285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3158C9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0BB91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5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2AB2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Всего 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CC608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17B7F"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70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</w:tr>
    </w:tbl>
    <w:p w14:paraId="6E0954C1">
      <w:pP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br w:type="page"/>
      </w:r>
    </w:p>
    <w:p w14:paraId="073152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t>Учебный план для обучающихся с тяжёлыми нарушениями речи ООО</w:t>
      </w:r>
    </w:p>
    <w:p w14:paraId="493531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</w:p>
    <w:p w14:paraId="7C0CC0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>Федеральный учебный план ФАОП ООО для обучающихся с ТНР (вариант 5.</w:t>
      </w: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) в целом соответствует обязательным требованиям ФГОС ООО и ФОП ООО, в том числе требованиям о включении во внеурочную деятельность коррекционно- развивающих курсов по Программе коррекционной работы. </w:t>
      </w:r>
    </w:p>
    <w:p w14:paraId="54D09D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Федеральный учебный план: </w:t>
      </w:r>
    </w:p>
    <w:p w14:paraId="4984D6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фиксирует максимальный объем учебной нагрузки обучающихся; </w:t>
      </w:r>
    </w:p>
    <w:p w14:paraId="5B55A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определяет (регламентирует) перечень учебных предметов, курсов и время, отводимое на их освоение и организацию; </w:t>
      </w:r>
    </w:p>
    <w:p w14:paraId="273F26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распределяет учебные предметы, курсы, модули по классам и учебным годам. </w:t>
      </w:r>
    </w:p>
    <w:p w14:paraId="08DEA3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Для обучающегося с ТНР 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 </w:t>
      </w:r>
    </w:p>
    <w:p w14:paraId="281F28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усиление внимания к обязательным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учебного плана, определяемой участниками образовательных отношений); </w:t>
      </w:r>
    </w:p>
    <w:p w14:paraId="3F8CBE6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 "Адаптивная физическая культура"); </w:t>
      </w:r>
    </w:p>
    <w:p w14:paraId="7CB37A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 развивающей работы" за счет часов внеурочной деятельности в объеме не менее 5 часов в неделю; </w:t>
      </w:r>
    </w:p>
    <w:p w14:paraId="78A0A7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 </w:t>
      </w:r>
    </w:p>
    <w:p w14:paraId="7AEE4E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 </w:t>
      </w:r>
    </w:p>
    <w:p w14:paraId="1C3CA2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Федеральный учебный план состоит из двух частей: обязательной части и части, формируемой участниками образовательных отношений. </w:t>
      </w:r>
    </w:p>
    <w:p w14:paraId="35CDF8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АООП ООО, и учебное время, отводимое на их изучение по классам (годам) обучения. </w:t>
      </w:r>
    </w:p>
    <w:p w14:paraId="5B4D6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 </w:t>
      </w:r>
    </w:p>
    <w:p w14:paraId="1ABA4E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Время, отводимое на данную часть федерального учебного плана, может быть использовано на: </w:t>
      </w:r>
    </w:p>
    <w:p w14:paraId="1C4571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увеличение учебных часов, предусмотренных на изучение отдельных учебных предметов обязательной части, в том числе на углубленном уровне; </w:t>
      </w:r>
    </w:p>
    <w:p w14:paraId="30ED0E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•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14:paraId="654739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• другие виды учебной, воспитательной, спортивной и иной деятельности обучающихся.</w:t>
      </w:r>
    </w:p>
    <w:p w14:paraId="5D88EF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</w:pPr>
    </w:p>
    <w:p w14:paraId="4B1A6C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</w:pPr>
    </w:p>
    <w:p w14:paraId="327096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/>
        <w:jc w:val="right"/>
        <w:textAlignment w:val="auto"/>
        <w:rPr>
          <w:rFonts w:ascii="Times New Roman" w:hAnsi="Times New Roman" w:cs="Times New Roman"/>
          <w:b/>
        </w:rPr>
        <w:sectPr>
          <w:pgSz w:w="11906" w:h="16838"/>
          <w:pgMar w:top="805" w:right="1032" w:bottom="425" w:left="1037" w:header="708" w:footer="709" w:gutter="0"/>
          <w:cols w:space="0" w:num="1"/>
          <w:rtlGutter w:val="0"/>
          <w:docGrid w:linePitch="360" w:charSpace="0"/>
        </w:sectPr>
      </w:pPr>
    </w:p>
    <w:p w14:paraId="1A30BE2E">
      <w:pPr>
        <w:shd w:val="clear" w:color="auto" w:fill="FFFFFF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Учебный план для обучающихся с ТНР </w:t>
      </w:r>
      <w:r>
        <w:rPr>
          <w:b/>
        </w:rPr>
        <w:t xml:space="preserve">в общеобразовательных классах </w:t>
      </w:r>
      <w:r>
        <w:rPr>
          <w:b/>
          <w:color w:val="000000"/>
          <w:sz w:val="23"/>
          <w:szCs w:val="23"/>
        </w:rPr>
        <w:t>(вариант 5.1)</w:t>
      </w:r>
    </w:p>
    <w:p w14:paraId="2A00C6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60" w:firstLineChars="200"/>
        <w:jc w:val="center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b/>
          <w:color w:val="000000"/>
          <w:sz w:val="23"/>
          <w:szCs w:val="23"/>
        </w:rPr>
        <w:t>МОУ Карабихская ОШ ЯМР на 2024 – 2025 учебный год</w:t>
      </w:r>
    </w:p>
    <w:p w14:paraId="70976EA2">
      <w:pP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</w:p>
    <w:tbl>
      <w:tblPr>
        <w:tblStyle w:val="3"/>
        <w:tblpPr w:leftFromText="180" w:rightFromText="180" w:vertAnchor="page" w:horzAnchor="page" w:tblpX="638" w:tblpY="1764"/>
        <w:tblOverlap w:val="never"/>
        <w:tblW w:w="1029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70"/>
        <w:gridCol w:w="1225"/>
        <w:gridCol w:w="1050"/>
        <w:gridCol w:w="1700"/>
        <w:gridCol w:w="1150"/>
        <w:gridCol w:w="1537"/>
        <w:gridCol w:w="1670"/>
        <w:gridCol w:w="63"/>
        <w:gridCol w:w="27"/>
      </w:tblGrid>
      <w:tr w14:paraId="40C7C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405" w:hRule="exact"/>
        </w:trPr>
        <w:tc>
          <w:tcPr>
            <w:tcW w:w="3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75DA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A"/>
                <w:kern w:val="0"/>
                <w:sz w:val="20"/>
                <w:szCs w:val="20"/>
                <w:lang w:val="en-US" w:eastAsia="zh-CN" w:bidi="ar"/>
              </w:rPr>
              <w:br w:type="page"/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Предметные области</w:t>
            </w:r>
          </w:p>
        </w:tc>
        <w:tc>
          <w:tcPr>
            <w:tcW w:w="27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03BDD41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 xml:space="preserve">Учебные предметы, </w:t>
            </w:r>
          </w:p>
          <w:p w14:paraId="4A21233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курсы</w:t>
            </w:r>
          </w:p>
          <w:p w14:paraId="16DC426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5253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Количество часов в неделю</w:t>
            </w:r>
          </w:p>
        </w:tc>
      </w:tr>
      <w:tr w14:paraId="1608CD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452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A66A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09A3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7CF15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IX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09F22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ФПА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8A21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</w:tr>
      <w:tr w14:paraId="794581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29" w:hRule="exac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6F9A9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F95B2C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Обязательная часть</w:t>
            </w:r>
          </w:p>
        </w:tc>
        <w:tc>
          <w:tcPr>
            <w:tcW w:w="435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50DB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5F25AD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29" w:hRule="exact"/>
        </w:trPr>
        <w:tc>
          <w:tcPr>
            <w:tcW w:w="3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64B53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CB5277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2E96A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2A3FB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 ПКР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F6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14:paraId="13423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29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43EC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F240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6AC457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5CB5A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 ПКР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0810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14:paraId="6F9AA8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42" w:hRule="exact"/>
        </w:trPr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F8D6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Иностранные языки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8156D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Иностранный язык(англ.яз)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314744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98E76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286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14:paraId="5DD9A8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29" w:hRule="exact"/>
        </w:trPr>
        <w:tc>
          <w:tcPr>
            <w:tcW w:w="30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043238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839A71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7E023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4C1BC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CF2A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0E373C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29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4F33F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3501B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Алгебра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1709FCF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45B56E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AB626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14:paraId="37B88D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3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02050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FFAFA7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Геометрия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396B1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B43A7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E6C1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14:paraId="79F3B7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29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3B275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31DB61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2AF78A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080AA0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114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14:paraId="1C0671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9540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7CD50E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1756B3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FE468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61C5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14:paraId="22E6BD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613" w:hRule="exact"/>
        </w:trPr>
        <w:tc>
          <w:tcPr>
            <w:tcW w:w="3095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D872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Основы духовно-нравственной культуры народов России</w:t>
            </w:r>
          </w:p>
          <w:p w14:paraId="3D7DE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200F9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8055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  <w:t>ОДНКР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8B84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8786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3D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330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18F4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255032B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4A3E7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История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A1E8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2,5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80BFB2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706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2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,5</w:t>
            </w:r>
          </w:p>
        </w:tc>
      </w:tr>
      <w:tr w14:paraId="3A2F81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3A553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BF5BA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33CC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BD5A1F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4FE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14:paraId="135E89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BA86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D49C4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География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9228C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88D25A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0A84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14:paraId="325D18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123ACA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DBE23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Физика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966F0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C5F1DB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3F42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</w:tr>
      <w:tr w14:paraId="437DA7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6B2D1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F88CD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84070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ABA023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3B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14:paraId="1F91E4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48BE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298EBB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C796DF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874406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ИЗПР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5C7D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</w:tr>
      <w:tr w14:paraId="4A5BB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</w:tcPr>
          <w:p w14:paraId="40EE383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Искусство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374E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AA29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    -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6180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6104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67A1DD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9F1B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E0FD70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Музыка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D1694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5ECA1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25D7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14:paraId="52E3DE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9D6D57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Труд (технология)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01D62B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Труд (технология)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198A5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C87E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EE7D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14:paraId="659B82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3095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AE1F2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 xml:space="preserve">Физическая культура  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9A759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A341DF7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D2AD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162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2</w:t>
            </w:r>
          </w:p>
        </w:tc>
      </w:tr>
      <w:tr w14:paraId="68B899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534" w:hRule="exact"/>
        </w:trPr>
        <w:tc>
          <w:tcPr>
            <w:tcW w:w="3095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4CAD40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 xml:space="preserve"> Основы безопасности и защиты Родины</w:t>
            </w:r>
          </w:p>
        </w:tc>
        <w:tc>
          <w:tcPr>
            <w:tcW w:w="2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656D4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FEFAFA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2893E31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ИЗЧ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4C32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</w:tr>
      <w:tr w14:paraId="7E23C0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5845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8F3DCA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60B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  <w:lang w:val="ru-RU"/>
              </w:rPr>
              <w:t>32,5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600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  <w:lang w:val="ru-RU"/>
              </w:rPr>
              <w:t>32,5</w:t>
            </w:r>
          </w:p>
        </w:tc>
      </w:tr>
      <w:tr w14:paraId="43B727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5845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DBF1DA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7576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,5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E3A2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0,5</w:t>
            </w:r>
          </w:p>
        </w:tc>
      </w:tr>
      <w:tr w14:paraId="0359A6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337" w:hRule="exact"/>
        </w:trPr>
        <w:tc>
          <w:tcPr>
            <w:tcW w:w="5845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7B263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«Люби и знай родной язык»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9171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0,5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63C2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0,5</w:t>
            </w:r>
          </w:p>
        </w:tc>
      </w:tr>
      <w:tr w14:paraId="5CDF8B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647" w:hRule="exact"/>
        </w:trPr>
        <w:tc>
          <w:tcPr>
            <w:tcW w:w="5845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96501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 xml:space="preserve">Рекомендуемая недельная нагрузка </w:t>
            </w:r>
          </w:p>
          <w:p w14:paraId="5195DA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(при 5-дневной неделе)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B6E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1D1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33</w:t>
            </w:r>
          </w:p>
        </w:tc>
      </w:tr>
      <w:tr w14:paraId="243A5E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533" w:hRule="exact"/>
        </w:trPr>
        <w:tc>
          <w:tcPr>
            <w:tcW w:w="5845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0ADD15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962109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  <w:t>33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47DDC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  <w:lang w:val="ru-RU"/>
              </w:rPr>
              <w:t>33</w:t>
            </w:r>
          </w:p>
        </w:tc>
      </w:tr>
      <w:tr w14:paraId="53596A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427" w:hRule="atLeast"/>
        </w:trPr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A8B137B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  <w:t>Внеурочная деятельность (включая коррекционно-развивающую область)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84C1F5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A388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10</w:t>
            </w:r>
          </w:p>
        </w:tc>
      </w:tr>
      <w:tr w14:paraId="4EDF0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2"/>
          <w:wAfter w:w="90" w:type="dxa"/>
          <w:trHeight w:val="255" w:hRule="atLeast"/>
        </w:trPr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61E1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824CF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9F1A1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6</w:t>
            </w:r>
          </w:p>
        </w:tc>
      </w:tr>
      <w:tr w14:paraId="5AC623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7" w:type="dxa"/>
          <w:trHeight w:val="242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EFD7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9A64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Формы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8597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106F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E3F0C4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</w:p>
        </w:tc>
      </w:tr>
      <w:tr w14:paraId="3FE654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7" w:type="dxa"/>
          <w:trHeight w:val="427" w:hRule="atLeast"/>
        </w:trPr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14:paraId="733D9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F3F7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FCB7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с психологом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C9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2B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14:paraId="2CBE21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7" w:type="dxa"/>
          <w:trHeight w:val="427" w:hRule="atLeast"/>
        </w:trPr>
        <w:tc>
          <w:tcPr>
            <w:tcW w:w="1870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4C852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D0F4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33B2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с логопедом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58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E79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</w:tr>
      <w:tr w14:paraId="66794E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7" w:type="dxa"/>
          <w:trHeight w:val="427" w:hRule="atLeast"/>
        </w:trPr>
        <w:tc>
          <w:tcPr>
            <w:tcW w:w="1870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6F43AC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25DE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C563E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по русскому языку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446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E00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14:paraId="103339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7" w:type="dxa"/>
          <w:trHeight w:val="427" w:hRule="atLeast"/>
        </w:trPr>
        <w:tc>
          <w:tcPr>
            <w:tcW w:w="1870" w:type="dxa"/>
            <w:vMerge w:val="continue"/>
            <w:tcBorders>
              <w:left w:val="single" w:color="auto" w:sz="4" w:space="0"/>
            </w:tcBorders>
            <w:shd w:val="clear" w:color="auto" w:fill="auto"/>
          </w:tcPr>
          <w:p w14:paraId="1D612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CC4D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0D451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по математике 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2E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1AA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14:paraId="36110B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7" w:type="dxa"/>
          <w:trHeight w:val="427" w:hRule="atLeast"/>
        </w:trPr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4D5E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EBD8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E778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ru-RU"/>
              </w:rPr>
              <w:t>ритмике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8A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Courier New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1DC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14:paraId="797A7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" w:hRule="atLeast"/>
        </w:trPr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310D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Направления внеурочной деятельности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03308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66DEBD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4</w:t>
            </w:r>
          </w:p>
        </w:tc>
      </w:tr>
      <w:tr w14:paraId="2C1AD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" w:hRule="exact"/>
        </w:trPr>
        <w:tc>
          <w:tcPr>
            <w:tcW w:w="5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33965CB3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Всего к финансированию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19D5E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85F44C"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Courier New" w:cs="Times New Roman"/>
                <w:b/>
                <w:color w:val="auto"/>
                <w:sz w:val="20"/>
                <w:szCs w:val="20"/>
              </w:rPr>
              <w:t>43</w:t>
            </w:r>
          </w:p>
        </w:tc>
      </w:tr>
    </w:tbl>
    <w:p w14:paraId="5C5EE226">
      <w:pP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br w:type="page"/>
      </w:r>
    </w:p>
    <w:p w14:paraId="3915DC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sectPr>
          <w:pgSz w:w="11906" w:h="16838"/>
          <w:pgMar w:top="805" w:right="1032" w:bottom="425" w:left="1037" w:header="708" w:footer="709" w:gutter="0"/>
          <w:cols w:space="0" w:num="1"/>
          <w:rtlGutter w:val="0"/>
          <w:docGrid w:linePitch="360" w:charSpace="0"/>
        </w:sectPr>
      </w:pPr>
    </w:p>
    <w:p w14:paraId="73581A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t>Учебный план для обучающихся с легкой умственной отсталостью</w:t>
      </w:r>
    </w:p>
    <w:p w14:paraId="0988D0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  <w:t>(интеллектуальными нарушениями) вариант 1 ООО</w:t>
      </w:r>
    </w:p>
    <w:p w14:paraId="21DE9E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2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A"/>
          <w:kern w:val="0"/>
          <w:sz w:val="24"/>
          <w:szCs w:val="24"/>
          <w:lang w:val="en-US" w:eastAsia="zh-CN" w:bidi="ar"/>
        </w:rPr>
      </w:pPr>
    </w:p>
    <w:p w14:paraId="123A12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Федеральный учебный план образовательных организаций Российской Федерации (далее — Учебный план), реализующих ФАООП УО (вариант 1), фиксирует общий объём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14:paraId="72EA0A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>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</w:t>
      </w: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направленность, заключающуюся в учёте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 </w:t>
      </w:r>
    </w:p>
    <w:p w14:paraId="52FAE4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Учебный план включает обязательную часть и часть, формируемую участниками образовательных отношений. </w:t>
      </w:r>
    </w:p>
    <w:p w14:paraId="11869C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 </w:t>
      </w:r>
    </w:p>
    <w:p w14:paraId="7E80FD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 </w:t>
      </w:r>
    </w:p>
    <w:p w14:paraId="41DC93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 </w:t>
      </w:r>
    </w:p>
    <w:p w14:paraId="1B7BE8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 </w:t>
      </w:r>
    </w:p>
    <w:p w14:paraId="5822CB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Содержание коррекционно-развивающей области учебного плана представлено обязательными коррекционными курсами (коррекционно-развивающими занятиями). </w:t>
      </w:r>
    </w:p>
    <w:p w14:paraId="1D94C2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особенностей обучающихся с умственной отсталостью на основании рекомендаций психолого-медико-педагогической комиссии. Время, отведённое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объёмов финансирования. </w:t>
      </w:r>
    </w:p>
    <w:p w14:paraId="27DB36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Всего на коррекционно-развивающую область отводится не менее 5 часов в неделю из часов внеурочной деятельности. </w:t>
      </w:r>
    </w:p>
    <w:p w14:paraId="6D3DD1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jc w:val="both"/>
        <w:textAlignment w:val="auto"/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A"/>
          <w:kern w:val="0"/>
          <w:sz w:val="24"/>
          <w:szCs w:val="24"/>
          <w:lang w:val="en-US" w:eastAsia="zh-CN" w:bidi="ar"/>
        </w:rPr>
        <w:t xml:space="preserve">Для развития потенциала тех обучающихся с умственной отсталостью, которые в силу особенностей своего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14:paraId="104E8B2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7C96334">
      <w:pPr>
        <w:ind w:left="4536"/>
        <w:jc w:val="right"/>
        <w:rPr>
          <w:sz w:val="22"/>
          <w:szCs w:val="22"/>
        </w:rPr>
      </w:pPr>
    </w:p>
    <w:p w14:paraId="613A6969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Учебный план для обучающихся с интеллектуальными нарушениями (вариант 1)  </w:t>
      </w:r>
    </w:p>
    <w:p w14:paraId="16996585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lang w:val="ru-RU"/>
        </w:rPr>
        <w:t>для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 </w:t>
      </w:r>
      <w:r>
        <w:rPr>
          <w:b/>
          <w:color w:val="000000"/>
          <w:sz w:val="23"/>
          <w:szCs w:val="23"/>
        </w:rPr>
        <w:t>7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, </w:t>
      </w:r>
      <w:r>
        <w:rPr>
          <w:b/>
          <w:color w:val="000000"/>
          <w:sz w:val="23"/>
          <w:szCs w:val="23"/>
        </w:rPr>
        <w:t>9 класса</w:t>
      </w:r>
      <w:r>
        <w:rPr>
          <w:rFonts w:hint="default"/>
          <w:b/>
          <w:color w:val="000000"/>
          <w:sz w:val="23"/>
          <w:szCs w:val="23"/>
          <w:lang w:val="ru-RU"/>
        </w:rPr>
        <w:t xml:space="preserve"> </w:t>
      </w:r>
      <w:r>
        <w:rPr>
          <w:b/>
          <w:color w:val="000000"/>
          <w:sz w:val="23"/>
          <w:szCs w:val="23"/>
        </w:rPr>
        <w:t xml:space="preserve">МОУ Карабихская ОШ ЯМР </w:t>
      </w:r>
    </w:p>
    <w:p w14:paraId="1EF74F8E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на 2024 – 2025 учебный год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9"/>
        <w:gridCol w:w="2126"/>
        <w:gridCol w:w="2977"/>
        <w:gridCol w:w="1051"/>
        <w:gridCol w:w="940"/>
      </w:tblGrid>
      <w:tr w14:paraId="0710C5F2"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4A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Предметные области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7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default"/>
                <w:b/>
                <w:bCs/>
              </w:rPr>
              <w:t>Учебные предметы</w:t>
            </w:r>
          </w:p>
        </w:tc>
        <w:tc>
          <w:tcPr>
            <w:tcW w:w="199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AEA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Количество часов</w:t>
            </w:r>
          </w:p>
        </w:tc>
      </w:tr>
      <w:tr w14:paraId="7ECCF8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F3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AB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default"/>
                <w:lang w:val="ru-RU"/>
              </w:rPr>
            </w:pPr>
            <w:r>
              <w:rPr>
                <w:b/>
                <w:bCs/>
                <w:lang w:val="ru-RU"/>
              </w:rPr>
              <w:t>Классы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CD7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0" w:name="104322"/>
            <w:bookmarkEnd w:id="0"/>
            <w:r>
              <w:rPr>
                <w:b/>
                <w:bCs/>
                <w:color w:val="333333"/>
              </w:rPr>
              <w:t>VII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05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" w:name="104323"/>
            <w:bookmarkEnd w:id="1"/>
            <w:r>
              <w:rPr>
                <w:b/>
                <w:bCs/>
                <w:color w:val="333333"/>
              </w:rPr>
              <w:t>IX</w:t>
            </w:r>
          </w:p>
        </w:tc>
      </w:tr>
      <w:tr w14:paraId="18F953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C3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1. Язык и речевая практика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AB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Русский язык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" w:name="104330"/>
            <w:bookmarkEnd w:id="2"/>
            <w:r>
              <w:rPr>
                <w:b/>
                <w:bCs/>
                <w:color w:val="333333"/>
              </w:rPr>
              <w:t>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60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" w:name="104331"/>
            <w:bookmarkEnd w:id="3"/>
            <w:r>
              <w:rPr>
                <w:b/>
                <w:bCs/>
                <w:color w:val="333333"/>
              </w:rPr>
              <w:t>4</w:t>
            </w:r>
          </w:p>
        </w:tc>
      </w:tr>
      <w:tr w14:paraId="470C0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93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7E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Чтение (Литературное чтение)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83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4" w:name="104337"/>
            <w:bookmarkEnd w:id="4"/>
            <w:r>
              <w:rPr>
                <w:b/>
                <w:bCs/>
                <w:color w:val="333333"/>
              </w:rPr>
              <w:t>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E9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5" w:name="104338"/>
            <w:bookmarkEnd w:id="5"/>
            <w:r>
              <w:rPr>
                <w:b/>
                <w:bCs/>
                <w:color w:val="333333"/>
              </w:rPr>
              <w:t>4</w:t>
            </w:r>
          </w:p>
        </w:tc>
      </w:tr>
      <w:tr w14:paraId="5BE97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2F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2. Математика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8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Математика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0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6" w:name="104345"/>
            <w:bookmarkEnd w:id="6"/>
            <w:r>
              <w:rPr>
                <w:b/>
                <w:bCs/>
                <w:color w:val="333333"/>
              </w:rPr>
              <w:t>4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35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7" w:name="104346"/>
            <w:bookmarkEnd w:id="7"/>
            <w:r>
              <w:rPr>
                <w:b/>
                <w:bCs/>
                <w:color w:val="333333"/>
              </w:rPr>
              <w:t>4</w:t>
            </w:r>
          </w:p>
        </w:tc>
      </w:tr>
      <w:tr w14:paraId="6800BC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3A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9E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bookmarkStart w:id="8" w:name="104348"/>
            <w:bookmarkEnd w:id="8"/>
            <w:r>
              <w:t>Информатика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9B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9" w:name="104349"/>
            <w:bookmarkEnd w:id="9"/>
            <w:bookmarkStart w:id="10" w:name="104352"/>
            <w:bookmarkEnd w:id="10"/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69F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1" w:name="104353"/>
            <w:bookmarkEnd w:id="11"/>
            <w:r>
              <w:rPr>
                <w:b/>
                <w:bCs/>
                <w:color w:val="333333"/>
              </w:rPr>
              <w:t>1</w:t>
            </w:r>
          </w:p>
        </w:tc>
        <w:bookmarkStart w:id="12" w:name="104354"/>
        <w:bookmarkEnd w:id="12"/>
      </w:tr>
      <w:tr w14:paraId="6C2E0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56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3. Естествознание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91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Биология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B1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F6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</w:tr>
      <w:tr w14:paraId="3860B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2F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4. Человек и общество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E8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География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46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3" w:name="104375"/>
            <w:bookmarkEnd w:id="13"/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1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4" w:name="104376"/>
            <w:bookmarkEnd w:id="14"/>
            <w:r>
              <w:rPr>
                <w:b/>
                <w:bCs/>
                <w:color w:val="333333"/>
              </w:rPr>
              <w:t>2</w:t>
            </w:r>
          </w:p>
        </w:tc>
      </w:tr>
      <w:tr w14:paraId="3F4F47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F9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472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Основы социальной жизни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F2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5" w:name="104382"/>
            <w:bookmarkEnd w:id="15"/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0A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6" w:name="104383"/>
            <w:bookmarkEnd w:id="16"/>
            <w:r>
              <w:rPr>
                <w:b/>
                <w:bCs/>
                <w:color w:val="333333"/>
              </w:rPr>
              <w:t>2</w:t>
            </w:r>
          </w:p>
        </w:tc>
      </w:tr>
      <w:tr w14:paraId="308EE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BD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05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bookmarkStart w:id="17" w:name="104392"/>
            <w:bookmarkEnd w:id="17"/>
            <w:r>
              <w:t>История Отечества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E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18" w:name="104393"/>
            <w:bookmarkEnd w:id="18"/>
            <w:bookmarkStart w:id="19" w:name="104396"/>
            <w:bookmarkEnd w:id="19"/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52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0" w:name="104397"/>
            <w:bookmarkEnd w:id="20"/>
            <w:r>
              <w:rPr>
                <w:b/>
                <w:bCs/>
                <w:color w:val="333333"/>
              </w:rPr>
              <w:t>2</w:t>
            </w:r>
          </w:p>
        </w:tc>
        <w:bookmarkStart w:id="21" w:name="104398"/>
        <w:bookmarkEnd w:id="21"/>
      </w:tr>
      <w:tr w14:paraId="7F8CCE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50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5. Искусство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F64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Музыка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6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2" w:name="104404"/>
            <w:bookmarkEnd w:id="22"/>
            <w:r>
              <w:rPr>
                <w:b/>
                <w:bCs/>
                <w:color w:val="333333"/>
              </w:rPr>
              <w:t>-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0A9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3" w:name="104405"/>
            <w:bookmarkEnd w:id="23"/>
            <w:r>
              <w:rPr>
                <w:b/>
                <w:bCs/>
                <w:color w:val="333333"/>
              </w:rPr>
              <w:t>-</w:t>
            </w:r>
          </w:p>
        </w:tc>
      </w:tr>
      <w:tr w14:paraId="1576B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B61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C3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Рисование (изобразительное искусство)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14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4" w:name="104411"/>
            <w:bookmarkEnd w:id="24"/>
            <w:r>
              <w:rPr>
                <w:b/>
                <w:bCs/>
                <w:color w:val="333333"/>
              </w:rPr>
              <w:t>-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71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5" w:name="104412"/>
            <w:bookmarkEnd w:id="25"/>
            <w:r>
              <w:rPr>
                <w:b/>
                <w:bCs/>
                <w:color w:val="333333"/>
              </w:rPr>
              <w:t>-</w:t>
            </w:r>
          </w:p>
        </w:tc>
      </w:tr>
      <w:tr w14:paraId="30639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3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6. Физическая культура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F4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Адаптивная физическая культура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B0F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6" w:name="104419"/>
            <w:bookmarkEnd w:id="26"/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35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7" w:name="104420"/>
            <w:bookmarkEnd w:id="27"/>
            <w:r>
              <w:rPr>
                <w:b/>
                <w:bCs/>
                <w:color w:val="333333"/>
              </w:rPr>
              <w:t>2</w:t>
            </w:r>
          </w:p>
        </w:tc>
      </w:tr>
      <w:tr w14:paraId="4AB92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A3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7. Технология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71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Профильный труд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BB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8" w:name="104427"/>
            <w:bookmarkEnd w:id="28"/>
            <w:r>
              <w:rPr>
                <w:b/>
                <w:bCs/>
                <w:color w:val="333333"/>
              </w:rPr>
              <w:t>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3AD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29" w:name="104428"/>
            <w:bookmarkEnd w:id="29"/>
            <w:r>
              <w:rPr>
                <w:b/>
                <w:bCs/>
                <w:color w:val="333333"/>
              </w:rPr>
              <w:t>7</w:t>
            </w:r>
          </w:p>
        </w:tc>
      </w:tr>
      <w:tr w14:paraId="26DA9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D3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Итого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8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0" w:name="104434"/>
            <w:bookmarkEnd w:id="30"/>
            <w:r>
              <w:rPr>
                <w:b/>
                <w:bCs/>
                <w:color w:val="333333"/>
              </w:rPr>
              <w:t>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42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1" w:name="104435"/>
            <w:bookmarkEnd w:id="31"/>
            <w:r>
              <w:rPr>
                <w:b/>
                <w:bCs/>
                <w:color w:val="333333"/>
              </w:rPr>
              <w:t>30</w:t>
            </w:r>
          </w:p>
        </w:tc>
      </w:tr>
      <w:tr w14:paraId="7418F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A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5E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2" w:name="104441"/>
            <w:bookmarkEnd w:id="32"/>
            <w:r>
              <w:rPr>
                <w:b/>
                <w:bCs/>
                <w:color w:val="333333"/>
              </w:rPr>
              <w:t>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87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3" w:name="104442"/>
            <w:bookmarkEnd w:id="33"/>
            <w:r>
              <w:rPr>
                <w:b/>
                <w:bCs/>
                <w:color w:val="333333"/>
              </w:rPr>
              <w:t>0</w:t>
            </w:r>
          </w:p>
        </w:tc>
      </w:tr>
      <w:tr w14:paraId="5BCB3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8F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Максимально допустимая годовая нагрузка (при 5-дневной учебной неделе)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48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4" w:name="104448"/>
            <w:bookmarkEnd w:id="34"/>
            <w:r>
              <w:rPr>
                <w:b/>
                <w:bCs/>
                <w:color w:val="333333"/>
              </w:rPr>
              <w:t>30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2B5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bookmarkStart w:id="35" w:name="104449"/>
            <w:bookmarkEnd w:id="35"/>
            <w:r>
              <w:rPr>
                <w:b/>
                <w:bCs/>
                <w:color w:val="333333"/>
              </w:rPr>
              <w:t>30</w:t>
            </w:r>
          </w:p>
        </w:tc>
      </w:tr>
      <w:tr w14:paraId="1F1F23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CD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Коррекционно-развивающая область (коррекционные занятия и ритмика):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5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333333"/>
                <w:lang w:val="ru-RU"/>
              </w:rPr>
            </w:pPr>
            <w:bookmarkStart w:id="36" w:name="104455"/>
            <w:bookmarkEnd w:id="36"/>
            <w:r>
              <w:rPr>
                <w:rFonts w:hint="default"/>
                <w:b/>
                <w:bCs/>
                <w:color w:val="333333"/>
                <w:lang w:val="ru-RU"/>
              </w:rPr>
              <w:t>7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47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333333"/>
                <w:lang w:val="ru-RU"/>
              </w:rPr>
            </w:pPr>
            <w:bookmarkStart w:id="37" w:name="104456"/>
            <w:bookmarkEnd w:id="37"/>
            <w:r>
              <w:rPr>
                <w:rFonts w:hint="default"/>
                <w:b/>
                <w:bCs/>
                <w:color w:val="333333"/>
                <w:lang w:val="ru-RU"/>
              </w:rPr>
              <w:t>7</w:t>
            </w:r>
          </w:p>
        </w:tc>
      </w:tr>
      <w:tr w14:paraId="0CFDE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2769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6E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Коррекционно-развивающие занятия</w:t>
            </w: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073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66F4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A4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5D8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14:paraId="7C614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7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70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DCB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20814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математике 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92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B5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14:paraId="1D940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7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9EC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34A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3ACA1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 логопедом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4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57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14:paraId="79590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27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F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65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B96D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 психологом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DC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D8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14:paraId="3A79C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769" w:type="dxa"/>
            <w:vMerge w:val="continue"/>
            <w:tcBorders>
              <w:left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9A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C51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76EC7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Социально</w:t>
            </w:r>
            <w:r>
              <w:rPr>
                <w:rFonts w:hint="default"/>
                <w:sz w:val="20"/>
                <w:szCs w:val="20"/>
                <w:lang w:val="ru-RU"/>
              </w:rPr>
              <w:t>-бытовая ориентировка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6C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333333"/>
                <w:lang w:val="ru-RU"/>
              </w:rPr>
            </w:pPr>
            <w:r>
              <w:rPr>
                <w:rFonts w:hint="default"/>
                <w:b/>
                <w:bCs/>
                <w:color w:val="333333"/>
                <w:lang w:val="ru-RU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8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333333"/>
                <w:lang w:val="ru-RU"/>
              </w:rPr>
            </w:pPr>
            <w:r>
              <w:rPr>
                <w:rFonts w:hint="default"/>
                <w:b/>
                <w:bCs/>
                <w:color w:val="333333"/>
                <w:lang w:val="ru-RU"/>
              </w:rPr>
              <w:t>1</w:t>
            </w:r>
          </w:p>
        </w:tc>
      </w:tr>
      <w:tr w14:paraId="5C4C6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2769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9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 w14:paraId="7FAE8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EA03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 дефектологом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37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735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14:paraId="45718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F5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Ритмика </w:t>
            </w:r>
          </w:p>
        </w:tc>
        <w:tc>
          <w:tcPr>
            <w:tcW w:w="21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</w:tcPr>
          <w:p w14:paraId="38497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коррекционной направленности</w:t>
            </w:r>
          </w:p>
        </w:tc>
        <w:tc>
          <w:tcPr>
            <w:tcW w:w="297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14:paraId="4A671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sz w:val="20"/>
                <w:szCs w:val="20"/>
              </w:rPr>
              <w:t>Ритмика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8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1</w:t>
            </w:r>
          </w:p>
        </w:tc>
      </w:tr>
      <w:tr w14:paraId="5D29F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3A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>Внеурочная деятельность</w:t>
            </w:r>
          </w:p>
        </w:tc>
        <w:tc>
          <w:tcPr>
            <w:tcW w:w="51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6AFB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5D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0ED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color w:val="333333"/>
              </w:rPr>
            </w:pPr>
            <w:r>
              <w:rPr>
                <w:b/>
                <w:bCs/>
                <w:color w:val="333333"/>
              </w:rPr>
              <w:t>2</w:t>
            </w:r>
          </w:p>
        </w:tc>
      </w:tr>
      <w:tr w14:paraId="2E274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B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t xml:space="preserve">Всего 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26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333333"/>
                <w:lang w:val="ru-RU"/>
              </w:rPr>
            </w:pPr>
            <w:bookmarkStart w:id="38" w:name="104462"/>
            <w:bookmarkEnd w:id="38"/>
            <w:r>
              <w:rPr>
                <w:b/>
                <w:bCs/>
                <w:color w:val="333333"/>
              </w:rPr>
              <w:t>3</w:t>
            </w:r>
            <w:r>
              <w:rPr>
                <w:rFonts w:hint="default"/>
                <w:b/>
                <w:bCs/>
                <w:color w:val="333333"/>
                <w:lang w:val="ru-RU"/>
              </w:rPr>
              <w:t>9</w:t>
            </w:r>
          </w:p>
        </w:tc>
        <w:tc>
          <w:tcPr>
            <w:tcW w:w="9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6F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color w:val="333333"/>
                <w:lang w:val="ru-RU"/>
              </w:rPr>
            </w:pPr>
            <w:bookmarkStart w:id="39" w:name="104463"/>
            <w:bookmarkEnd w:id="39"/>
            <w:r>
              <w:rPr>
                <w:b/>
                <w:bCs/>
                <w:color w:val="333333"/>
              </w:rPr>
              <w:t>3</w:t>
            </w:r>
            <w:r>
              <w:rPr>
                <w:rFonts w:hint="default"/>
                <w:b/>
                <w:bCs/>
                <w:color w:val="333333"/>
                <w:lang w:val="ru-RU"/>
              </w:rPr>
              <w:t>9</w:t>
            </w:r>
          </w:p>
        </w:tc>
      </w:tr>
    </w:tbl>
    <w:p w14:paraId="512DB6FF">
      <w:pPr>
        <w:rPr>
          <w:sz w:val="22"/>
          <w:szCs w:val="22"/>
        </w:rPr>
      </w:pPr>
    </w:p>
    <w:p w14:paraId="76D3B7B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C1183A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Учебный план ФАООП УО (вариант 2 )</w:t>
      </w:r>
    </w:p>
    <w:p w14:paraId="4B21E9AB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обучающегося 5 класса на дому</w:t>
      </w:r>
    </w:p>
    <w:p w14:paraId="67C04EF5">
      <w:pPr>
        <w:shd w:val="clear" w:color="auto" w:fill="FFFFFF"/>
        <w:spacing w:line="293" w:lineRule="atLeast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МОУ Карабихская ОШ ЯМР на 2024 – 2025 учебный год</w:t>
      </w:r>
    </w:p>
    <w:p w14:paraId="59744828">
      <w:pPr>
        <w:shd w:val="clear" w:color="auto" w:fill="FFFFFF"/>
        <w:spacing w:line="293" w:lineRule="atLeast"/>
        <w:jc w:val="both"/>
        <w:rPr>
          <w:b/>
          <w:color w:val="000000"/>
          <w:sz w:val="23"/>
          <w:szCs w:val="23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94"/>
        <w:gridCol w:w="4678"/>
        <w:gridCol w:w="1701"/>
      </w:tblGrid>
      <w:tr w14:paraId="066F7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39EED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Предметные области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2BC1">
            <w:pPr>
              <w:rPr>
                <w:sz w:val="23"/>
                <w:szCs w:val="23"/>
              </w:rPr>
            </w:pPr>
            <w:bookmarkStart w:id="40" w:name="107228"/>
            <w:bookmarkEnd w:id="40"/>
            <w:r>
              <w:rPr>
                <w:sz w:val="23"/>
                <w:szCs w:val="23"/>
              </w:rPr>
              <w:t>Учебные предметы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D701E08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Количество часов</w:t>
            </w:r>
          </w:p>
        </w:tc>
        <w:bookmarkStart w:id="41" w:name="107229"/>
        <w:bookmarkEnd w:id="41"/>
      </w:tr>
      <w:tr w14:paraId="3F26A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D7248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D8195">
            <w:pPr>
              <w:spacing w:line="293" w:lineRule="atLeast"/>
              <w:jc w:val="right"/>
              <w:rPr>
                <w:sz w:val="23"/>
                <w:szCs w:val="23"/>
              </w:rPr>
            </w:pPr>
            <w:bookmarkStart w:id="42" w:name="107231"/>
            <w:bookmarkEnd w:id="42"/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106A69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5 кл.</w:t>
            </w:r>
          </w:p>
        </w:tc>
        <w:bookmarkStart w:id="43" w:name="107232"/>
        <w:bookmarkEnd w:id="43"/>
        <w:bookmarkStart w:id="44" w:name="107233"/>
        <w:bookmarkEnd w:id="44"/>
      </w:tr>
      <w:tr w14:paraId="12B1E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B5D88">
            <w:pPr>
              <w:spacing w:line="293" w:lineRule="atLeast"/>
              <w:rPr>
                <w:sz w:val="23"/>
                <w:szCs w:val="23"/>
              </w:rPr>
            </w:pPr>
            <w:bookmarkStart w:id="45" w:name="107237"/>
            <w:bookmarkEnd w:id="45"/>
            <w:bookmarkStart w:id="46" w:name="107238"/>
            <w:bookmarkEnd w:id="46"/>
            <w:r>
              <w:rPr>
                <w:sz w:val="23"/>
                <w:szCs w:val="23"/>
              </w:rPr>
              <w:t>1. Язык и речевая практика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57877">
            <w:pPr>
              <w:spacing w:line="293" w:lineRule="atLeast"/>
              <w:rPr>
                <w:sz w:val="23"/>
                <w:szCs w:val="23"/>
              </w:rPr>
            </w:pPr>
            <w:bookmarkStart w:id="47" w:name="107239"/>
            <w:bookmarkEnd w:id="47"/>
            <w:r>
              <w:rPr>
                <w:sz w:val="23"/>
                <w:szCs w:val="23"/>
              </w:rPr>
              <w:t>Речь и альтернативная коммуникация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13953A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bookmarkStart w:id="48" w:name="107241"/>
        <w:bookmarkEnd w:id="48"/>
        <w:bookmarkStart w:id="49" w:name="107240"/>
        <w:bookmarkEnd w:id="49"/>
      </w:tr>
      <w:tr w14:paraId="5191EA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B925F">
            <w:pPr>
              <w:spacing w:line="293" w:lineRule="atLeast"/>
              <w:rPr>
                <w:sz w:val="23"/>
                <w:szCs w:val="23"/>
              </w:rPr>
            </w:pPr>
            <w:bookmarkStart w:id="50" w:name="107246"/>
            <w:bookmarkEnd w:id="50"/>
            <w:r>
              <w:rPr>
                <w:sz w:val="23"/>
                <w:szCs w:val="23"/>
              </w:rPr>
              <w:t>2. Математика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B3049">
            <w:pPr>
              <w:spacing w:line="293" w:lineRule="atLeast"/>
              <w:rPr>
                <w:sz w:val="23"/>
                <w:szCs w:val="23"/>
              </w:rPr>
            </w:pPr>
            <w:bookmarkStart w:id="51" w:name="107247"/>
            <w:bookmarkEnd w:id="51"/>
            <w:r>
              <w:rPr>
                <w:sz w:val="23"/>
                <w:szCs w:val="23"/>
              </w:rPr>
              <w:t>Математические представления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0E7206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2</w:t>
            </w:r>
          </w:p>
        </w:tc>
        <w:bookmarkStart w:id="52" w:name="107248"/>
        <w:bookmarkEnd w:id="52"/>
        <w:bookmarkStart w:id="53" w:name="107249"/>
        <w:bookmarkEnd w:id="53"/>
      </w:tr>
      <w:tr w14:paraId="6D49A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77E55">
            <w:pPr>
              <w:spacing w:line="293" w:lineRule="atLeast"/>
              <w:rPr>
                <w:sz w:val="23"/>
                <w:szCs w:val="23"/>
              </w:rPr>
            </w:pPr>
            <w:bookmarkStart w:id="54" w:name="107254"/>
            <w:bookmarkEnd w:id="54"/>
            <w:r>
              <w:rPr>
                <w:sz w:val="23"/>
                <w:szCs w:val="23"/>
              </w:rPr>
              <w:t>3. Окружающий мир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8EE43">
            <w:pPr>
              <w:spacing w:line="293" w:lineRule="atLeast"/>
              <w:rPr>
                <w:sz w:val="23"/>
                <w:szCs w:val="23"/>
              </w:rPr>
            </w:pPr>
            <w:bookmarkStart w:id="55" w:name="107255"/>
            <w:bookmarkEnd w:id="55"/>
            <w:r>
              <w:rPr>
                <w:sz w:val="23"/>
                <w:szCs w:val="23"/>
              </w:rPr>
              <w:t>Окружающий природный мир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23084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bookmarkStart w:id="56" w:name="107257"/>
        <w:bookmarkEnd w:id="56"/>
        <w:bookmarkStart w:id="57" w:name="107256"/>
        <w:bookmarkEnd w:id="57"/>
      </w:tr>
      <w:tr w14:paraId="697DF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6489C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A88C">
            <w:pPr>
              <w:spacing w:line="293" w:lineRule="atLeast"/>
              <w:rPr>
                <w:sz w:val="23"/>
                <w:szCs w:val="23"/>
              </w:rPr>
            </w:pPr>
            <w:bookmarkStart w:id="58" w:name="107262"/>
            <w:bookmarkEnd w:id="58"/>
            <w:r>
              <w:rPr>
                <w:sz w:val="23"/>
                <w:szCs w:val="23"/>
              </w:rPr>
              <w:t>Человек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479A2A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bookmarkStart w:id="59" w:name="107264"/>
        <w:bookmarkEnd w:id="59"/>
        <w:bookmarkStart w:id="60" w:name="107263"/>
        <w:bookmarkEnd w:id="60"/>
      </w:tr>
      <w:tr w14:paraId="6E2B0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A89EC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C8711">
            <w:pPr>
              <w:spacing w:line="293" w:lineRule="atLeast"/>
              <w:rPr>
                <w:sz w:val="23"/>
                <w:szCs w:val="23"/>
              </w:rPr>
            </w:pPr>
            <w:bookmarkStart w:id="61" w:name="107269"/>
            <w:bookmarkEnd w:id="61"/>
            <w:r>
              <w:rPr>
                <w:sz w:val="23"/>
                <w:szCs w:val="23"/>
              </w:rPr>
              <w:t>Домоводство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F86FB9F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bookmarkStart w:id="62" w:name="107271"/>
        <w:bookmarkEnd w:id="62"/>
        <w:bookmarkStart w:id="63" w:name="107270"/>
        <w:bookmarkEnd w:id="63"/>
      </w:tr>
      <w:tr w14:paraId="3B50C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ADA4F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876F4">
            <w:pPr>
              <w:spacing w:line="293" w:lineRule="atLeast"/>
              <w:rPr>
                <w:sz w:val="23"/>
                <w:szCs w:val="23"/>
              </w:rPr>
            </w:pPr>
            <w:bookmarkStart w:id="64" w:name="107276"/>
            <w:bookmarkEnd w:id="64"/>
            <w:r>
              <w:rPr>
                <w:sz w:val="23"/>
                <w:szCs w:val="23"/>
              </w:rPr>
              <w:t>Окружающий социальный мир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5A66E9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1</w:t>
            </w:r>
          </w:p>
        </w:tc>
        <w:bookmarkStart w:id="65" w:name="107278"/>
        <w:bookmarkEnd w:id="65"/>
        <w:bookmarkStart w:id="66" w:name="107277"/>
        <w:bookmarkEnd w:id="66"/>
      </w:tr>
      <w:tr w14:paraId="3F8627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CF44B">
            <w:pPr>
              <w:spacing w:line="293" w:lineRule="atLeast"/>
              <w:rPr>
                <w:sz w:val="23"/>
                <w:szCs w:val="23"/>
              </w:rPr>
            </w:pPr>
            <w:bookmarkStart w:id="67" w:name="107283"/>
            <w:bookmarkEnd w:id="67"/>
            <w:r>
              <w:rPr>
                <w:sz w:val="23"/>
                <w:szCs w:val="23"/>
              </w:rPr>
              <w:t>4. Искусство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1EE7C">
            <w:pPr>
              <w:spacing w:line="293" w:lineRule="atLeast"/>
              <w:rPr>
                <w:sz w:val="23"/>
                <w:szCs w:val="23"/>
              </w:rPr>
            </w:pPr>
            <w:bookmarkStart w:id="68" w:name="107284"/>
            <w:bookmarkEnd w:id="68"/>
            <w:r>
              <w:rPr>
                <w:sz w:val="23"/>
                <w:szCs w:val="23"/>
              </w:rPr>
              <w:t>Музыка и движение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D53FE9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0,5</w:t>
            </w:r>
          </w:p>
        </w:tc>
        <w:bookmarkStart w:id="69" w:name="107285"/>
        <w:bookmarkEnd w:id="69"/>
        <w:bookmarkStart w:id="70" w:name="107286"/>
        <w:bookmarkEnd w:id="70"/>
      </w:tr>
      <w:tr w14:paraId="2320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9AED6">
            <w:pPr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9F9D45">
            <w:pPr>
              <w:spacing w:line="293" w:lineRule="atLeast"/>
              <w:rPr>
                <w:sz w:val="23"/>
                <w:szCs w:val="23"/>
              </w:rPr>
            </w:pPr>
            <w:bookmarkStart w:id="71" w:name="107291"/>
            <w:bookmarkEnd w:id="71"/>
            <w:r>
              <w:rPr>
                <w:sz w:val="23"/>
                <w:szCs w:val="23"/>
              </w:rPr>
              <w:t>Изобразительная деятельность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E11D45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bookmarkStart w:id="72" w:name="107293"/>
        <w:bookmarkEnd w:id="72"/>
        <w:bookmarkStart w:id="73" w:name="107292"/>
        <w:bookmarkEnd w:id="73"/>
      </w:tr>
      <w:tr w14:paraId="3E75E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0623C">
            <w:pPr>
              <w:spacing w:line="293" w:lineRule="atLeast"/>
              <w:rPr>
                <w:sz w:val="23"/>
                <w:szCs w:val="23"/>
              </w:rPr>
            </w:pPr>
            <w:bookmarkStart w:id="74" w:name="107298"/>
            <w:bookmarkEnd w:id="74"/>
            <w:r>
              <w:rPr>
                <w:sz w:val="23"/>
                <w:szCs w:val="23"/>
              </w:rPr>
              <w:t>5. Физическая культура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640DA">
            <w:pPr>
              <w:spacing w:line="293" w:lineRule="atLeast"/>
              <w:rPr>
                <w:sz w:val="23"/>
                <w:szCs w:val="23"/>
              </w:rPr>
            </w:pPr>
            <w:bookmarkStart w:id="75" w:name="107299"/>
            <w:bookmarkEnd w:id="75"/>
            <w:r>
              <w:rPr>
                <w:sz w:val="23"/>
                <w:szCs w:val="23"/>
              </w:rPr>
              <w:t>Адаптивная физкультура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E10451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0,5</w:t>
            </w:r>
          </w:p>
        </w:tc>
        <w:bookmarkStart w:id="76" w:name="107300"/>
        <w:bookmarkEnd w:id="76"/>
        <w:bookmarkStart w:id="77" w:name="107301"/>
        <w:bookmarkEnd w:id="77"/>
      </w:tr>
      <w:tr w14:paraId="3EDB1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82F97">
            <w:pPr>
              <w:spacing w:line="293" w:lineRule="atLeast"/>
              <w:rPr>
                <w:sz w:val="23"/>
                <w:szCs w:val="23"/>
              </w:rPr>
            </w:pPr>
            <w:bookmarkStart w:id="78" w:name="107306"/>
            <w:bookmarkEnd w:id="78"/>
            <w:r>
              <w:rPr>
                <w:sz w:val="23"/>
                <w:szCs w:val="23"/>
              </w:rPr>
              <w:t>6. Технология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4887C">
            <w:pPr>
              <w:spacing w:line="293" w:lineRule="atLeast"/>
              <w:rPr>
                <w:sz w:val="23"/>
                <w:szCs w:val="23"/>
              </w:rPr>
            </w:pPr>
            <w:bookmarkStart w:id="79" w:name="107307"/>
            <w:bookmarkEnd w:id="79"/>
            <w:r>
              <w:rPr>
                <w:sz w:val="23"/>
                <w:szCs w:val="23"/>
              </w:rPr>
              <w:t>Профильный труд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B4C36B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-</w:t>
            </w:r>
          </w:p>
        </w:tc>
        <w:bookmarkStart w:id="80" w:name="107308"/>
        <w:bookmarkEnd w:id="80"/>
        <w:bookmarkStart w:id="81" w:name="107309"/>
        <w:bookmarkEnd w:id="81"/>
      </w:tr>
      <w:tr w14:paraId="7C4A6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BDA9C6">
            <w:pPr>
              <w:spacing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Коррекционно-развивающие занятия</w:t>
            </w: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62A98">
            <w:pPr>
              <w:spacing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Сенсорное развитие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7D71D1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14:paraId="085C9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CF098">
            <w:pPr>
              <w:spacing w:line="293" w:lineRule="atLeast"/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01513">
            <w:pPr>
              <w:spacing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Предметно-практические действия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7B307E7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14:paraId="4E54D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A7E88">
            <w:pPr>
              <w:spacing w:line="293" w:lineRule="atLeast"/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F46AD">
            <w:pPr>
              <w:spacing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Двигательное развитие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67041C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14:paraId="607C8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51680">
            <w:pPr>
              <w:spacing w:line="293" w:lineRule="atLeast"/>
              <w:rPr>
                <w:sz w:val="23"/>
                <w:szCs w:val="23"/>
              </w:rPr>
            </w:pPr>
          </w:p>
        </w:tc>
        <w:tc>
          <w:tcPr>
            <w:tcW w:w="4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6B1D1">
            <w:pPr>
              <w:spacing w:line="293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Альтернативная коммуникация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FE709AB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0,5</w:t>
            </w:r>
          </w:p>
        </w:tc>
      </w:tr>
      <w:tr w14:paraId="2AC8E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4C62B">
            <w:pPr>
              <w:spacing w:line="293" w:lineRule="atLeast"/>
              <w:rPr>
                <w:sz w:val="23"/>
                <w:szCs w:val="23"/>
              </w:rPr>
            </w:pPr>
            <w:bookmarkStart w:id="82" w:name="107314"/>
            <w:bookmarkEnd w:id="82"/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9D775EC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bookmarkStart w:id="83" w:name="107316"/>
        <w:bookmarkEnd w:id="83"/>
        <w:bookmarkStart w:id="84" w:name="107315"/>
        <w:bookmarkEnd w:id="84"/>
      </w:tr>
      <w:tr w14:paraId="700E2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79832">
            <w:pPr>
              <w:spacing w:line="293" w:lineRule="atLeast"/>
              <w:rPr>
                <w:sz w:val="23"/>
                <w:szCs w:val="23"/>
              </w:rPr>
            </w:pPr>
            <w:bookmarkStart w:id="85" w:name="107321"/>
            <w:bookmarkEnd w:id="85"/>
            <w:bookmarkStart w:id="86" w:name="107328"/>
            <w:bookmarkEnd w:id="86"/>
            <w:r>
              <w:rPr>
                <w:sz w:val="23"/>
                <w:szCs w:val="23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27CA7AB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bookmarkStart w:id="87" w:name="107330"/>
        <w:bookmarkEnd w:id="87"/>
        <w:bookmarkStart w:id="88" w:name="107329"/>
        <w:bookmarkEnd w:id="88"/>
      </w:tr>
      <w:tr w14:paraId="46953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8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9F4F1">
            <w:pPr>
              <w:spacing w:line="293" w:lineRule="atLeast"/>
              <w:rPr>
                <w:sz w:val="23"/>
                <w:szCs w:val="23"/>
              </w:rPr>
            </w:pPr>
            <w:bookmarkStart w:id="89" w:name="107335"/>
            <w:bookmarkEnd w:id="89"/>
            <w:r>
              <w:rPr>
                <w:sz w:val="23"/>
                <w:szCs w:val="23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BDDBE7">
            <w:pPr>
              <w:spacing w:line="293" w:lineRule="atLeast"/>
              <w:jc w:val="center"/>
              <w:rPr>
                <w:b/>
                <w:bCs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3"/>
                <w:szCs w:val="23"/>
              </w:rPr>
              <w:t>10</w:t>
            </w:r>
          </w:p>
        </w:tc>
        <w:bookmarkStart w:id="90" w:name="107336"/>
        <w:bookmarkEnd w:id="90"/>
        <w:bookmarkStart w:id="91" w:name="107337"/>
        <w:bookmarkEnd w:id="91"/>
      </w:tr>
    </w:tbl>
    <w:p w14:paraId="7FA0AF8F">
      <w:pPr>
        <w:spacing w:line="360" w:lineRule="auto"/>
        <w:ind w:left="2329" w:right="2374"/>
        <w:rPr>
          <w:b/>
          <w:lang w:eastAsia="en-US"/>
        </w:rPr>
      </w:pPr>
      <w:bookmarkStart w:id="92" w:name="107342"/>
      <w:bookmarkEnd w:id="92"/>
    </w:p>
    <w:p w14:paraId="50652150">
      <w:pPr>
        <w:spacing w:line="360" w:lineRule="auto"/>
        <w:ind w:left="2329" w:right="2374"/>
        <w:rPr>
          <w:b/>
          <w:lang w:eastAsia="en-US"/>
        </w:rPr>
      </w:pPr>
    </w:p>
    <w:p w14:paraId="33DA5BA7">
      <w:pPr>
        <w:spacing w:line="360" w:lineRule="auto"/>
        <w:ind w:left="2329" w:right="2374"/>
        <w:rPr>
          <w:b/>
          <w:lang w:eastAsia="en-US"/>
        </w:rPr>
      </w:pPr>
    </w:p>
    <w:p w14:paraId="2E497241">
      <w:pPr>
        <w:spacing w:line="360" w:lineRule="auto"/>
        <w:ind w:left="2329" w:right="2374"/>
        <w:rPr>
          <w:b/>
          <w:lang w:eastAsia="en-US"/>
        </w:rPr>
      </w:pPr>
    </w:p>
    <w:p w14:paraId="03FC57E5">
      <w:pPr>
        <w:spacing w:line="360" w:lineRule="auto"/>
        <w:ind w:left="2329" w:right="2374"/>
        <w:rPr>
          <w:b/>
          <w:lang w:eastAsia="en-US"/>
        </w:rPr>
      </w:pPr>
    </w:p>
    <w:p w14:paraId="5BC1D3D6">
      <w:pPr>
        <w:spacing w:line="360" w:lineRule="auto"/>
        <w:ind w:left="2329" w:right="2374"/>
        <w:rPr>
          <w:b/>
          <w:lang w:eastAsia="en-US"/>
        </w:rPr>
      </w:pPr>
    </w:p>
    <w:p w14:paraId="1A73F898"/>
    <w:p w14:paraId="4E79D972">
      <w:pPr>
        <w:jc w:val="left"/>
      </w:pPr>
    </w:p>
    <w:sectPr>
      <w:pgSz w:w="11906" w:h="16838"/>
      <w:pgMar w:top="805" w:right="1032" w:bottom="425" w:left="103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04"/>
    <w:rsid w:val="000049B9"/>
    <w:rsid w:val="00096B9B"/>
    <w:rsid w:val="00112AF4"/>
    <w:rsid w:val="001C6E69"/>
    <w:rsid w:val="00290124"/>
    <w:rsid w:val="00311F16"/>
    <w:rsid w:val="003E03FA"/>
    <w:rsid w:val="003F2B3C"/>
    <w:rsid w:val="00416DB2"/>
    <w:rsid w:val="00480499"/>
    <w:rsid w:val="004D34F3"/>
    <w:rsid w:val="00560FE5"/>
    <w:rsid w:val="00571CDB"/>
    <w:rsid w:val="00576E69"/>
    <w:rsid w:val="00583214"/>
    <w:rsid w:val="005B2696"/>
    <w:rsid w:val="006016F0"/>
    <w:rsid w:val="006957B4"/>
    <w:rsid w:val="006C0E79"/>
    <w:rsid w:val="007824F1"/>
    <w:rsid w:val="00881371"/>
    <w:rsid w:val="00891AF1"/>
    <w:rsid w:val="00892715"/>
    <w:rsid w:val="008E170E"/>
    <w:rsid w:val="008E7404"/>
    <w:rsid w:val="00935EB3"/>
    <w:rsid w:val="00953B24"/>
    <w:rsid w:val="00986AAE"/>
    <w:rsid w:val="009A533A"/>
    <w:rsid w:val="009A7368"/>
    <w:rsid w:val="009C6635"/>
    <w:rsid w:val="009C68B2"/>
    <w:rsid w:val="009F05F4"/>
    <w:rsid w:val="00A51876"/>
    <w:rsid w:val="00A565D6"/>
    <w:rsid w:val="00A6258F"/>
    <w:rsid w:val="00A8631E"/>
    <w:rsid w:val="00AC4404"/>
    <w:rsid w:val="00B23443"/>
    <w:rsid w:val="00B33BC3"/>
    <w:rsid w:val="00B647AB"/>
    <w:rsid w:val="00B70E3F"/>
    <w:rsid w:val="00B767C9"/>
    <w:rsid w:val="00B927EF"/>
    <w:rsid w:val="00B94579"/>
    <w:rsid w:val="00BB0DE5"/>
    <w:rsid w:val="00BD437A"/>
    <w:rsid w:val="00C22DD6"/>
    <w:rsid w:val="00C23FC5"/>
    <w:rsid w:val="00C65DC5"/>
    <w:rsid w:val="00CA009C"/>
    <w:rsid w:val="00CA7CCB"/>
    <w:rsid w:val="00CB5BC3"/>
    <w:rsid w:val="00CB64C9"/>
    <w:rsid w:val="00CB776F"/>
    <w:rsid w:val="00CD144C"/>
    <w:rsid w:val="00D16C3A"/>
    <w:rsid w:val="00D37500"/>
    <w:rsid w:val="00D62C55"/>
    <w:rsid w:val="00EA28E3"/>
    <w:rsid w:val="00EB4D73"/>
    <w:rsid w:val="00F0773E"/>
    <w:rsid w:val="00F5193E"/>
    <w:rsid w:val="00F70FB9"/>
    <w:rsid w:val="00F8217E"/>
    <w:rsid w:val="0DE023F8"/>
    <w:rsid w:val="26FE7307"/>
    <w:rsid w:val="2C3E7D8B"/>
    <w:rsid w:val="31E91A47"/>
    <w:rsid w:val="34F623B2"/>
    <w:rsid w:val="387B222F"/>
    <w:rsid w:val="3A873C61"/>
    <w:rsid w:val="43326225"/>
    <w:rsid w:val="4BC14BEB"/>
    <w:rsid w:val="4E795157"/>
    <w:rsid w:val="55A728B0"/>
    <w:rsid w:val="58500CDA"/>
    <w:rsid w:val="59FA4F74"/>
    <w:rsid w:val="5B6B0B85"/>
    <w:rsid w:val="5FF4199C"/>
    <w:rsid w:val="60FF7193"/>
    <w:rsid w:val="61F122DB"/>
    <w:rsid w:val="66DB36AC"/>
    <w:rsid w:val="67CD70F8"/>
    <w:rsid w:val="68D630DF"/>
    <w:rsid w:val="6D195F0B"/>
    <w:rsid w:val="752242F6"/>
    <w:rsid w:val="7745568F"/>
    <w:rsid w:val="7B1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7"/>
    <w:unhideWhenUsed/>
    <w:qFormat/>
    <w:uiPriority w:val="1"/>
    <w:pPr>
      <w:widowControl w:val="0"/>
    </w:pPr>
    <w:rPr>
      <w:lang w:val="en-US" w:eastAsia="en-US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</w:pPr>
    <w:rPr>
      <w:rFonts w:ascii="Bookman Old Style" w:hAnsi="Bookman Old Style" w:eastAsia="Bookman Old Style" w:cs="Bookman Old Style"/>
      <w:sz w:val="22"/>
      <w:szCs w:val="22"/>
      <w:lang w:val="en-US" w:eastAsia="en-US"/>
    </w:rPr>
  </w:style>
  <w:style w:type="character" w:customStyle="1" w:styleId="7">
    <w:name w:val="Основной текст Знак"/>
    <w:basedOn w:val="2"/>
    <w:link w:val="4"/>
    <w:qFormat/>
    <w:uiPriority w:val="1"/>
    <w:rPr>
      <w:sz w:val="24"/>
      <w:szCs w:val="24"/>
      <w:lang w:val="en-US" w:eastAsia="en-US"/>
    </w:rPr>
  </w:style>
  <w:style w:type="character" w:customStyle="1" w:styleId="8">
    <w:name w:val="Другое_"/>
    <w:basedOn w:val="2"/>
    <w:link w:val="9"/>
    <w:qFormat/>
    <w:uiPriority w:val="0"/>
    <w:rPr>
      <w:color w:val="231E20"/>
    </w:rPr>
  </w:style>
  <w:style w:type="paragraph" w:customStyle="1" w:styleId="9">
    <w:name w:val="Другое"/>
    <w:basedOn w:val="1"/>
    <w:link w:val="8"/>
    <w:qFormat/>
    <w:uiPriority w:val="0"/>
    <w:pPr>
      <w:widowControl w:val="0"/>
      <w:spacing w:line="254" w:lineRule="auto"/>
      <w:ind w:firstLine="240"/>
    </w:pPr>
    <w:rPr>
      <w:color w:val="231E2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7F91-D56D-4D32-BFC7-3C817C586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2001</Words>
  <Characters>12255</Characters>
  <Lines>102</Lines>
  <Paragraphs>28</Paragraphs>
  <TotalTime>9</TotalTime>
  <ScaleCrop>false</ScaleCrop>
  <LinksUpToDate>false</LinksUpToDate>
  <CharactersWithSpaces>14228</CharactersWithSpaces>
  <Application>WPS Office_12.2.0.18199_F1E327BC-269C-435d-A152-05C5408002CA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2018-09-05T11:08:00Z</dcterms:created>
  <dc:creator>МОУ Карабихская ООШ</dc:creator>
  <cp:lastModifiedBy>HP</cp:lastModifiedBy>
  <cp:lastPrinted>2023-09-12T12:36:00Z</cp:lastPrinted>
  <dcterms:modified xsi:type="dcterms:W3CDTF">2024-09-11T11:38:00Z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08BB3EE6834A4797B5C37D35615246CD_13</vt:lpwstr>
  </property>
</Properties>
</file>