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59" w:rsidRPr="000A155F" w:rsidRDefault="00896359" w:rsidP="008963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</w:t>
      </w:r>
    </w:p>
    <w:p w:rsidR="00896359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Положение о родительском контроле организации и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РФ «Родительский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 организациях» от 18.05.2020г.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EB291C">
        <w:rPr>
          <w:rFonts w:ascii="Times New Roman" w:hAnsi="Times New Roman" w:cs="Times New Roman"/>
          <w:sz w:val="24"/>
          <w:szCs w:val="24"/>
        </w:rPr>
        <w:t xml:space="preserve"> Комиссия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B291C">
        <w:rPr>
          <w:rFonts w:ascii="Times New Roman" w:hAnsi="Times New Roman" w:cs="Times New Roman"/>
          <w:sz w:val="24"/>
          <w:szCs w:val="24"/>
        </w:rPr>
        <w:t xml:space="preserve">. Комиссия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EB291C">
        <w:rPr>
          <w:rFonts w:ascii="Times New Roman" w:hAnsi="Times New Roman" w:cs="Times New Roman"/>
          <w:sz w:val="24"/>
          <w:szCs w:val="24"/>
        </w:rPr>
        <w:t xml:space="preserve">. В состав комиссии входят представители администрации, члены </w:t>
      </w:r>
      <w:r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EB291C">
        <w:rPr>
          <w:rFonts w:ascii="Times New Roman" w:hAnsi="Times New Roman" w:cs="Times New Roman"/>
          <w:sz w:val="24"/>
          <w:szCs w:val="24"/>
        </w:rPr>
        <w:t xml:space="preserve"> школы, педагоги. Обязательным требованием является участие в ней назначенного директором школы ответственного за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Pr="00EB291C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EB291C">
        <w:rPr>
          <w:rFonts w:ascii="Times New Roman" w:hAnsi="Times New Roman" w:cs="Times New Roman"/>
          <w:sz w:val="24"/>
          <w:szCs w:val="24"/>
        </w:rPr>
        <w:t xml:space="preserve">. Деятельность членов комиссии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общественная экспертиза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4. Права и ответственность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b/>
          <w:sz w:val="24"/>
          <w:szCs w:val="24"/>
        </w:rPr>
        <w:t>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EB291C">
        <w:rPr>
          <w:rFonts w:ascii="Times New Roman" w:hAnsi="Times New Roman" w:cs="Times New Roman"/>
          <w:sz w:val="24"/>
          <w:szCs w:val="24"/>
        </w:rPr>
        <w:t>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EB291C">
        <w:rPr>
          <w:rFonts w:ascii="Times New Roman" w:hAnsi="Times New Roman" w:cs="Times New Roman"/>
          <w:sz w:val="24"/>
          <w:szCs w:val="24"/>
        </w:rPr>
        <w:t>. изменить график проверки, если причина объективна;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EB291C">
        <w:rPr>
          <w:rFonts w:ascii="Times New Roman" w:hAnsi="Times New Roman" w:cs="Times New Roman"/>
          <w:sz w:val="24"/>
          <w:szCs w:val="24"/>
        </w:rPr>
        <w:t xml:space="preserve">. вносить предложения по улучшению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EB291C">
        <w:rPr>
          <w:rFonts w:ascii="Times New Roman" w:hAnsi="Times New Roman" w:cs="Times New Roman"/>
          <w:sz w:val="24"/>
          <w:szCs w:val="24"/>
        </w:rPr>
        <w:t>. состав и порядок работы комиссии доводится до коллектива, обучающихся и родителей.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896359" w:rsidRPr="00FB3202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02">
        <w:rPr>
          <w:rFonts w:ascii="Times New Roman" w:hAnsi="Times New Roman" w:cs="Times New Roman"/>
          <w:b/>
          <w:sz w:val="24"/>
          <w:szCs w:val="24"/>
        </w:rPr>
        <w:t>6.Ответственность членов Комиссии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6.2.Комиссия несёт ответственность за необъективную оценку по организации питания и качества предоставляемых услуг.</w:t>
      </w:r>
    </w:p>
    <w:p w:rsidR="00896359" w:rsidRPr="00FB3202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02">
        <w:rPr>
          <w:rFonts w:ascii="Times New Roman" w:hAnsi="Times New Roman" w:cs="Times New Roman"/>
          <w:b/>
          <w:sz w:val="24"/>
          <w:szCs w:val="24"/>
        </w:rPr>
        <w:t xml:space="preserve">7. Документация комиссии по контролю за организацией питания </w:t>
      </w:r>
      <w:proofErr w:type="gramStart"/>
      <w:r w:rsidRPr="00FB320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6359" w:rsidRPr="00214A2F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6359" w:rsidRPr="00C855DC" w:rsidRDefault="00896359" w:rsidP="00896359">
      <w:pPr>
        <w:jc w:val="right"/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6359" w:rsidRPr="00C855DC" w:rsidRDefault="00896359" w:rsidP="00896359">
      <w:pPr>
        <w:jc w:val="right"/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>к приказу № ______от ___________ года</w:t>
      </w:r>
    </w:p>
    <w:p w:rsidR="00896359" w:rsidRPr="00C855DC" w:rsidRDefault="00896359" w:rsidP="00896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359" w:rsidRPr="00C855DC" w:rsidRDefault="00896359" w:rsidP="00896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 xml:space="preserve">Состав комиссии родительского контроля качества питания </w:t>
      </w:r>
    </w:p>
    <w:p w:rsidR="00896359" w:rsidRPr="00C855DC" w:rsidRDefault="00896359" w:rsidP="00896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>в МОУ Карабихская ОШ ЯМР на 2020-2021 учебный год</w:t>
      </w:r>
    </w:p>
    <w:p w:rsidR="00896359" w:rsidRPr="00C855DC" w:rsidRDefault="00896359" w:rsidP="00896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896359" w:rsidRDefault="00896359" w:rsidP="0089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К.Ю., директор школы</w:t>
      </w:r>
    </w:p>
    <w:p w:rsidR="00896359" w:rsidRDefault="00896359" w:rsidP="0089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Трехперстова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C855D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C855D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855DC">
        <w:rPr>
          <w:rFonts w:ascii="Times New Roman" w:hAnsi="Times New Roman" w:cs="Times New Roman"/>
          <w:sz w:val="24"/>
          <w:szCs w:val="24"/>
        </w:rPr>
        <w:t xml:space="preserve"> за организацию горячего питания в 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359" w:rsidRDefault="00896359" w:rsidP="0089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>Шибаева Д.И., член управляющего совета (от числа родителей 1 - 4 классов);</w:t>
      </w:r>
    </w:p>
    <w:p w:rsidR="00896359" w:rsidRPr="00C855DC" w:rsidRDefault="00896359" w:rsidP="0089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_____________________________________( от числа родителей 5 - 9 классов);</w:t>
      </w:r>
    </w:p>
    <w:p w:rsidR="005E6A9A" w:rsidRDefault="005E6A9A">
      <w:bookmarkStart w:id="0" w:name="_GoBack"/>
      <w:bookmarkEnd w:id="0"/>
    </w:p>
    <w:sectPr w:rsidR="005E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F3130"/>
    <w:multiLevelType w:val="hybridMultilevel"/>
    <w:tmpl w:val="8D5A3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3A"/>
    <w:rsid w:val="005E6A9A"/>
    <w:rsid w:val="00896359"/>
    <w:rsid w:val="009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2022-12-24T09:22:00Z</dcterms:created>
  <dcterms:modified xsi:type="dcterms:W3CDTF">2022-12-24T09:22:00Z</dcterms:modified>
</cp:coreProperties>
</file>