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F1" w:rsidRPr="00255DFF" w:rsidRDefault="007711F1" w:rsidP="007711F1">
      <w:pPr>
        <w:pStyle w:val="20"/>
        <w:shd w:val="clear" w:color="auto" w:fill="auto"/>
        <w:spacing w:after="0" w:line="240" w:lineRule="auto"/>
        <w:ind w:left="6180" w:right="62"/>
        <w:rPr>
          <w:rFonts w:ascii="Times New Roman" w:hAnsi="Times New Roman" w:cs="Times New Roman"/>
        </w:rPr>
      </w:pPr>
      <w:r w:rsidRPr="00255DF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711F1" w:rsidRPr="00255DFF" w:rsidRDefault="007711F1" w:rsidP="007711F1">
      <w:pPr>
        <w:pStyle w:val="20"/>
        <w:shd w:val="clear" w:color="auto" w:fill="auto"/>
        <w:spacing w:after="0" w:line="240" w:lineRule="auto"/>
        <w:ind w:left="5529" w:right="62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>к приказу директора</w:t>
      </w:r>
    </w:p>
    <w:p w:rsidR="007711F1" w:rsidRPr="00255DFF" w:rsidRDefault="007711F1" w:rsidP="007711F1">
      <w:pPr>
        <w:pStyle w:val="20"/>
        <w:shd w:val="clear" w:color="auto" w:fill="auto"/>
        <w:spacing w:after="0" w:line="240" w:lineRule="auto"/>
        <w:ind w:left="5529" w:right="62"/>
        <w:rPr>
          <w:rFonts w:ascii="Times New Roman" w:hAnsi="Times New Roman" w:cs="Times New Roman"/>
          <w:color w:val="auto"/>
        </w:rPr>
      </w:pPr>
      <w:r w:rsidRPr="00255DFF">
        <w:rPr>
          <w:rFonts w:ascii="Times New Roman" w:hAnsi="Times New Roman" w:cs="Times New Roman"/>
          <w:color w:val="auto"/>
        </w:rPr>
        <w:t xml:space="preserve"> № 322 от 16.01.2017</w:t>
      </w:r>
    </w:p>
    <w:p w:rsidR="007711F1" w:rsidRPr="00255DFF" w:rsidRDefault="007711F1" w:rsidP="007711F1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7711F1" w:rsidRPr="00255DFF" w:rsidRDefault="007711F1" w:rsidP="007711F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7711F1" w:rsidRPr="00255DFF" w:rsidRDefault="007711F1" w:rsidP="007711F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7711F1" w:rsidRPr="00255DFF" w:rsidRDefault="007711F1" w:rsidP="007711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  <w:r w:rsidRPr="00255DF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  <w:t>(новая редакция)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7711F1" w:rsidRPr="00255DFF" w:rsidRDefault="007711F1" w:rsidP="007711F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1.1. 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1.2. Наименование услуги – услуга по зачислению в образовательное учреждение.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1.3. Непосредственное предоставление услуги осуществляют: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муниципальное общеобразовательное учреждение «Карабихская основная школа» Ярославского муниципального района (далее - школа);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255DFF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255DFF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1.5. Заявителями на получение услуги являются: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совершеннолетние дети желающие обучатся в образовательном учреждении.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1.6.1. Для зачисления в первый класс школы: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 xml:space="preserve">- заявление родителей (законных представителей), согласие на обработку персональных данных по форме согласно приложениям 3 и 4 к приказу по школе </w:t>
      </w:r>
      <w:r w:rsidRPr="00150096">
        <w:rPr>
          <w:rFonts w:ascii="Times New Roman" w:eastAsia="Times New Roman" w:hAnsi="Times New Roman" w:cs="Times New Roman"/>
          <w:color w:val="auto"/>
        </w:rPr>
        <w:t>№322 от 16.01.2017</w:t>
      </w:r>
      <w:r w:rsidRPr="00255DFF">
        <w:rPr>
          <w:rFonts w:ascii="Times New Roman" w:eastAsia="Times New Roman" w:hAnsi="Times New Roman" w:cs="Times New Roman"/>
          <w:color w:val="auto"/>
        </w:rPr>
        <w:t>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документ, удостоверяющий личность заявителя;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оригинал свидетельства о регистрации ребёнка по месту жительства, или свидетельства о регистрации ребенка по месту пребывания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оригинал свидетельства о рождении ребёнка.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Для зачисления в 1 - 9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1.7. Требования к формату данных.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255DFF">
        <w:rPr>
          <w:rFonts w:ascii="Times New Roman" w:eastAsia="Times New Roman" w:hAnsi="Times New Roman" w:cs="Times New Roman"/>
          <w:color w:val="auto"/>
          <w:spacing w:val="-16"/>
        </w:rPr>
        <w:lastRenderedPageBreak/>
        <w:t xml:space="preserve">1.7.1. </w:t>
      </w:r>
      <w:r w:rsidRPr="00255DFF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255DFF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 (</w:t>
      </w:r>
      <w:r w:rsidRPr="00255DFF">
        <w:rPr>
          <w:rFonts w:ascii="Times New Roman" w:hAnsi="Times New Roman" w:cs="Times New Roman"/>
          <w:spacing w:val="-16"/>
        </w:rPr>
        <w:t>п. 1.6.1).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1.7.2. 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скан-копии необходимых для зачисления документов в формате PDF (</w:t>
      </w:r>
      <w:r w:rsidRPr="00255DFF">
        <w:rPr>
          <w:rFonts w:ascii="Times New Roman" w:hAnsi="Times New Roman" w:cs="Times New Roman"/>
          <w:spacing w:val="-10"/>
        </w:rPr>
        <w:t>п. 1.6.1) или возможно прикрепление файлов  других известных графических форматов</w:t>
      </w:r>
      <w:r w:rsidRPr="00255DFF">
        <w:rPr>
          <w:rFonts w:ascii="Times New Roman" w:eastAsia="Times New Roman" w:hAnsi="Times New Roman" w:cs="Times New Roman"/>
          <w:color w:val="auto"/>
        </w:rPr>
        <w:t>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1.8. Сроки предоставления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255DFF">
        <w:rPr>
          <w:rFonts w:ascii="Times New Roman" w:eastAsia="Times New Roman" w:hAnsi="Times New Roman" w:cs="Times New Roman"/>
          <w:color w:val="auto"/>
          <w:spacing w:val="-6"/>
        </w:rPr>
        <w:t xml:space="preserve">1.8.1. 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255DFF">
        <w:rPr>
          <w:rFonts w:ascii="Times New Roman" w:hAnsi="Times New Roman" w:cs="Times New Roman"/>
          <w:spacing w:val="-6"/>
        </w:rPr>
        <w:t>не позднее 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255DFF">
        <w:rPr>
          <w:rFonts w:ascii="Times New Roman" w:eastAsia="Times New Roman" w:hAnsi="Times New Roman" w:cs="Times New Roman"/>
          <w:color w:val="auto"/>
          <w:spacing w:val="-6"/>
        </w:rPr>
        <w:t>.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Pr="00255DFF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Pr="00255DFF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255DFF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255DFF">
        <w:rPr>
          <w:rFonts w:ascii="Times New Roman" w:eastAsia="Times New Roman" w:hAnsi="Times New Roman" w:cs="Times New Roman"/>
          <w:color w:val="auto"/>
          <w:spacing w:val="-12"/>
        </w:rPr>
        <w:t>1.8.2. 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255DFF">
        <w:rPr>
          <w:rFonts w:ascii="Times New Roman" w:eastAsia="Times New Roman" w:hAnsi="Times New Roman" w:cs="Times New Roman"/>
          <w:color w:val="auto"/>
          <w:spacing w:val="-6"/>
        </w:rPr>
        <w:t>1.8.3. 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1.8.4. 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255DFF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255DFF">
        <w:rPr>
          <w:rFonts w:ascii="Times New Roman" w:eastAsia="Times New Roman" w:hAnsi="Times New Roman" w:cs="Times New Roman"/>
          <w:color w:val="auto"/>
        </w:rPr>
        <w:t>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255DFF">
        <w:rPr>
          <w:rFonts w:ascii="Times New Roman" w:eastAsia="Times New Roman" w:hAnsi="Times New Roman" w:cs="Times New Roman"/>
          <w:color w:val="auto"/>
          <w:spacing w:val="-6"/>
        </w:rPr>
        <w:t>1.8.4. 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ЕПГУ заявление отклоняется, и на Едином портале делается соответствующая запись.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1.8.5. 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В случае зачисления в школу в середине учебного года – в течение 4 рабочих дней после приёма документов заявителя.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1.9. Результат предоставления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255DFF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(заявителя) в школу или мотивированный отказ в зачислении.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1.10. Услуга оказывается бесплатно.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1.11. Исчерпывающий перечень оснований для отказа в приёме документов, необходимых для предоставления услуги: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1.6.1. данного раздела Порядка;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255DFF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255DFF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документов требованию </w:t>
      </w:r>
      <w:r w:rsidRPr="00255DFF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Pr="00255DFF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1.12. Оснований для отказа в предоставлении услуги нет.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1.13. Требования к порядку информирования о порядке предоставления и содержании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1.13.1. График работы по обработке заявлений по зачислению в школу через ЕПГУ: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150096">
        <w:rPr>
          <w:rFonts w:ascii="Times New Roman" w:eastAsia="Times New Roman" w:hAnsi="Times New Roman" w:cs="Times New Roman"/>
          <w:color w:val="auto"/>
        </w:rPr>
        <w:t xml:space="preserve">понедельник – пятница: с </w:t>
      </w:r>
      <w:r w:rsidRPr="00150096">
        <w:rPr>
          <w:rFonts w:ascii="Times New Roman" w:eastAsia="Times New Roman" w:hAnsi="Times New Roman" w:cs="Times New Roman"/>
          <w:b/>
          <w:color w:val="auto"/>
        </w:rPr>
        <w:t>9.00</w:t>
      </w:r>
      <w:r w:rsidRPr="00150096">
        <w:rPr>
          <w:rFonts w:ascii="Times New Roman" w:eastAsia="Times New Roman" w:hAnsi="Times New Roman" w:cs="Times New Roman"/>
          <w:color w:val="auto"/>
        </w:rPr>
        <w:t xml:space="preserve"> до </w:t>
      </w:r>
      <w:r w:rsidRPr="00150096">
        <w:rPr>
          <w:rFonts w:ascii="Times New Roman" w:eastAsia="Times New Roman" w:hAnsi="Times New Roman" w:cs="Times New Roman"/>
          <w:b/>
          <w:color w:val="auto"/>
        </w:rPr>
        <w:t>9.45</w:t>
      </w:r>
      <w:r w:rsidRPr="00150096">
        <w:rPr>
          <w:rFonts w:ascii="Times New Roman" w:eastAsia="Times New Roman" w:hAnsi="Times New Roman" w:cs="Times New Roman"/>
          <w:color w:val="auto"/>
        </w:rPr>
        <w:t>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В выходные и праздничные дни</w:t>
      </w:r>
      <w:r w:rsidRPr="00255D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255DFF">
        <w:rPr>
          <w:rFonts w:ascii="Times New Roman" w:eastAsia="Times New Roman" w:hAnsi="Times New Roman" w:cs="Times New Roman"/>
          <w:color w:val="auto"/>
        </w:rPr>
        <w:t>обработка заявлений по зачислению в школу через ЕПГУ не осуществляется.</w:t>
      </w:r>
    </w:p>
    <w:p w:rsidR="007711F1" w:rsidRPr="00255DFF" w:rsidRDefault="007711F1" w:rsidP="007711F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lastRenderedPageBreak/>
        <w:t>2. Состав, последовательность и сроки выполнения процедур</w:t>
      </w:r>
      <w:r w:rsidRPr="00255DFF">
        <w:rPr>
          <w:rFonts w:ascii="Times New Roman" w:eastAsia="Times New Roman" w:hAnsi="Times New Roman" w:cs="Times New Roman"/>
          <w:color w:val="auto"/>
        </w:rPr>
        <w:t xml:space="preserve"> </w:t>
      </w:r>
      <w:r w:rsidRPr="00255DFF">
        <w:rPr>
          <w:rFonts w:ascii="Times New Roman" w:eastAsia="Times New Roman" w:hAnsi="Times New Roman" w:cs="Times New Roman"/>
          <w:b/>
          <w:color w:val="auto"/>
        </w:rPr>
        <w:t>информационно-телекоммуникационного взаимодействия,</w:t>
      </w:r>
    </w:p>
    <w:p w:rsidR="007711F1" w:rsidRPr="00255DFF" w:rsidRDefault="007711F1" w:rsidP="007711F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 Представление (направление) заявителем заявления и документов, необходимых для зачисления в школу.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2.1.1. 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2.1.2. При обращении на Единый портал в информационно-телекоммуникационной сети «Интернет»: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2.1.2.1. Заявитель направляет заявление на зачисление в школу с приложением скан-копий обязательных документов через Единый портал.</w:t>
      </w:r>
    </w:p>
    <w:p w:rsidR="007711F1" w:rsidRPr="00255DFF" w:rsidRDefault="007711F1" w:rsidP="007711F1">
      <w:pPr>
        <w:widowControl/>
        <w:ind w:firstLine="284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2.1.2.2. Работник школы, выполняющий функцию оператора (далее – опера</w:t>
      </w:r>
      <w:r w:rsidRPr="00255DFF">
        <w:rPr>
          <w:rFonts w:ascii="Times New Roman" w:eastAsia="Times New Roman" w:hAnsi="Times New Roman" w:cs="Times New Roman"/>
          <w:color w:val="auto"/>
        </w:rPr>
        <w:softHyphen/>
        <w:t>тор) в сроки, опред</w:t>
      </w:r>
      <w:r w:rsidRPr="00255DFF">
        <w:rPr>
          <w:rFonts w:ascii="Times New Roman" w:eastAsia="Times New Roman" w:hAnsi="Times New Roman" w:cs="Times New Roman"/>
          <w:color w:val="auto"/>
        </w:rPr>
        <w:t>е</w:t>
      </w:r>
      <w:r w:rsidRPr="00255DFF">
        <w:rPr>
          <w:rFonts w:ascii="Times New Roman" w:eastAsia="Times New Roman" w:hAnsi="Times New Roman" w:cs="Times New Roman"/>
          <w:color w:val="auto"/>
        </w:rPr>
        <w:t xml:space="preserve">ленные п.1.13.1. приложения 2 к приказу № </w:t>
      </w:r>
      <w:r>
        <w:rPr>
          <w:rFonts w:ascii="Times New Roman" w:eastAsia="Times New Roman" w:hAnsi="Times New Roman" w:cs="Times New Roman"/>
          <w:color w:val="auto"/>
        </w:rPr>
        <w:t>322</w:t>
      </w:r>
      <w:r w:rsidRPr="00255DFF">
        <w:rPr>
          <w:rFonts w:ascii="Times New Roman" w:eastAsia="Times New Roman" w:hAnsi="Times New Roman" w:cs="Times New Roman"/>
          <w:color w:val="auto"/>
        </w:rPr>
        <w:t xml:space="preserve"> от </w:t>
      </w:r>
      <w:r>
        <w:rPr>
          <w:rFonts w:ascii="Times New Roman" w:eastAsia="Times New Roman" w:hAnsi="Times New Roman" w:cs="Times New Roman"/>
          <w:color w:val="auto"/>
        </w:rPr>
        <w:t>16.01.2017</w:t>
      </w:r>
      <w:r w:rsidRPr="00255DFF">
        <w:rPr>
          <w:rFonts w:ascii="Times New Roman" w:eastAsia="Times New Roman" w:hAnsi="Times New Roman" w:cs="Times New Roman"/>
          <w:color w:val="auto"/>
        </w:rPr>
        <w:t xml:space="preserve"> года: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проверяет соответствие требованиям и полноту представленных документов;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</w:t>
      </w:r>
      <w:r w:rsidRPr="00255DFF">
        <w:rPr>
          <w:rFonts w:ascii="Times New Roman" w:eastAsia="Times New Roman" w:hAnsi="Times New Roman" w:cs="Times New Roman"/>
          <w:color w:val="auto"/>
        </w:rPr>
        <w:softHyphen/>
        <w:t>ни</w:t>
      </w:r>
      <w:r w:rsidRPr="00255DFF">
        <w:rPr>
          <w:rFonts w:ascii="Times New Roman" w:eastAsia="Times New Roman" w:hAnsi="Times New Roman" w:cs="Times New Roman"/>
          <w:color w:val="auto"/>
        </w:rPr>
        <w:softHyphen/>
        <w:t>ем номера заявления, даты и времени его подачи;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255DFF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2.1.3. При личном обращении в школу после подачи заявления через Единый портал: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2.1.3.1. Заявитель обращается лично в школу, в которую подал заявление через Единый портал, и представляет подлинники документов, указанных в пункте 1.6.1. Порядка.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2.1.3.2. Работник школы, ответственный за приём документов: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255DFF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1.6.1. Порядка, удостоверяясь, что: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2.1.3.4.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2.1.3.5. Результат административной процедуры – приём документов заявителя или возврат документов.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lastRenderedPageBreak/>
        <w:t>2.2. Рассмотрение документов заявителя, принятие решения о зачислении (отказе в зачислении).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2.2.1. 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</w:t>
      </w:r>
      <w:r w:rsidRPr="00255DFF">
        <w:rPr>
          <w:rFonts w:ascii="Times New Roman" w:eastAsia="Times New Roman" w:hAnsi="Times New Roman" w:cs="Times New Roman"/>
          <w:color w:val="auto"/>
        </w:rPr>
        <w:softHyphen/>
        <w:t>зо</w:t>
      </w:r>
      <w:r w:rsidRPr="00255DFF">
        <w:rPr>
          <w:rFonts w:ascii="Times New Roman" w:eastAsia="Times New Roman" w:hAnsi="Times New Roman" w:cs="Times New Roman"/>
          <w:color w:val="auto"/>
        </w:rPr>
        <w:softHyphen/>
        <w:t>ва</w:t>
      </w:r>
      <w:r w:rsidRPr="00255DFF">
        <w:rPr>
          <w:rFonts w:ascii="Times New Roman" w:eastAsia="Times New Roman" w:hAnsi="Times New Roman" w:cs="Times New Roman"/>
          <w:color w:val="auto"/>
        </w:rPr>
        <w:softHyphen/>
        <w:t>тель</w:t>
      </w:r>
      <w:r w:rsidRPr="00255DFF">
        <w:rPr>
          <w:rFonts w:ascii="Times New Roman" w:eastAsia="Times New Roman" w:hAnsi="Times New Roman" w:cs="Times New Roman"/>
          <w:color w:val="auto"/>
        </w:rPr>
        <w:softHyphen/>
        <w:t>ной программы школы;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- наличие медицинских противопоказаний.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2.2.2. Руководитель школы подписывает приказ о з</w:t>
      </w:r>
      <w:bookmarkStart w:id="0" w:name="_GoBack"/>
      <w:bookmarkEnd w:id="0"/>
      <w:r w:rsidRPr="00255DFF">
        <w:rPr>
          <w:rFonts w:ascii="Times New Roman" w:eastAsia="Times New Roman" w:hAnsi="Times New Roman" w:cs="Times New Roman"/>
          <w:color w:val="auto"/>
        </w:rPr>
        <w:t>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255DFF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2.3. Информирование заявителей о принятом решении.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255DFF">
        <w:rPr>
          <w:rFonts w:ascii="Times New Roman" w:eastAsia="Times New Roman" w:hAnsi="Times New Roman" w:cs="Times New Roman"/>
          <w:color w:val="auto"/>
          <w:spacing w:val="-4"/>
        </w:rPr>
        <w:t>2.3.1. 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2.3.2. 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7711F1" w:rsidRPr="00255DFF" w:rsidRDefault="007711F1" w:rsidP="007711F1">
      <w:pPr>
        <w:widowControl/>
        <w:suppressAutoHyphens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255DFF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617748" w:rsidRPr="007711F1" w:rsidRDefault="00617748" w:rsidP="007711F1">
      <w:pPr>
        <w:rPr>
          <w:szCs w:val="20"/>
        </w:rPr>
      </w:pPr>
    </w:p>
    <w:sectPr w:rsidR="00617748" w:rsidRPr="007711F1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D1" w:rsidRDefault="00F777D1">
      <w:r>
        <w:separator/>
      </w:r>
    </w:p>
  </w:endnote>
  <w:endnote w:type="continuationSeparator" w:id="1">
    <w:p w:rsidR="00F777D1" w:rsidRDefault="00F7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D1" w:rsidRDefault="00F777D1"/>
  </w:footnote>
  <w:footnote w:type="continuationSeparator" w:id="1">
    <w:p w:rsidR="00F777D1" w:rsidRDefault="00F777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473A0DB8"/>
    <w:lvl w:ilvl="0">
      <w:start w:val="1"/>
      <w:numFmt w:val="decimal"/>
      <w:lvlText w:val="2.2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D2BAC"/>
    <w:multiLevelType w:val="hybridMultilevel"/>
    <w:tmpl w:val="23AA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88C"/>
    <w:multiLevelType w:val="multilevel"/>
    <w:tmpl w:val="BE00B9CA"/>
    <w:lvl w:ilvl="0">
      <w:start w:val="2"/>
      <w:numFmt w:val="decimal"/>
      <w:lvlText w:val="2.3.%1."/>
      <w:lvlJc w:val="left"/>
      <w:pPr>
        <w:ind w:left="426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8E443E6A"/>
    <w:lvl w:ilvl="0">
      <w:start w:val="1"/>
      <w:numFmt w:val="decimal"/>
      <w:lvlText w:val="2.1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1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2">
    <w:nsid w:val="5ADC753E"/>
    <w:multiLevelType w:val="multilevel"/>
    <w:tmpl w:val="EA1602C8"/>
    <w:lvl w:ilvl="0">
      <w:start w:val="1"/>
      <w:numFmt w:val="decimal"/>
      <w:lvlText w:val="2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27A59"/>
    <w:multiLevelType w:val="multilevel"/>
    <w:tmpl w:val="CC321B22"/>
    <w:lvl w:ilvl="0">
      <w:start w:val="1"/>
      <w:numFmt w:val="decimal"/>
      <w:lvlText w:val="1.%1.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128A2"/>
    <w:rsid w:val="000271E1"/>
    <w:rsid w:val="0003509B"/>
    <w:rsid w:val="000365EB"/>
    <w:rsid w:val="00065529"/>
    <w:rsid w:val="0008051C"/>
    <w:rsid w:val="000C5CF2"/>
    <w:rsid w:val="000D2C43"/>
    <w:rsid w:val="00117D4F"/>
    <w:rsid w:val="001325EA"/>
    <w:rsid w:val="00140010"/>
    <w:rsid w:val="00150096"/>
    <w:rsid w:val="0018381C"/>
    <w:rsid w:val="00195A8B"/>
    <w:rsid w:val="001B010D"/>
    <w:rsid w:val="001B3C4E"/>
    <w:rsid w:val="001C7CCE"/>
    <w:rsid w:val="001E733B"/>
    <w:rsid w:val="002030A3"/>
    <w:rsid w:val="00215036"/>
    <w:rsid w:val="0022551C"/>
    <w:rsid w:val="002270FE"/>
    <w:rsid w:val="0025444C"/>
    <w:rsid w:val="00255DFF"/>
    <w:rsid w:val="00285B79"/>
    <w:rsid w:val="002E0C74"/>
    <w:rsid w:val="00365E5A"/>
    <w:rsid w:val="00391840"/>
    <w:rsid w:val="00394944"/>
    <w:rsid w:val="003F3AF4"/>
    <w:rsid w:val="003F3F58"/>
    <w:rsid w:val="00420CBA"/>
    <w:rsid w:val="004500AF"/>
    <w:rsid w:val="00456585"/>
    <w:rsid w:val="0046548C"/>
    <w:rsid w:val="004762DF"/>
    <w:rsid w:val="004A7BDF"/>
    <w:rsid w:val="004C189F"/>
    <w:rsid w:val="004D49E5"/>
    <w:rsid w:val="00535CB2"/>
    <w:rsid w:val="00570AB8"/>
    <w:rsid w:val="00573BE8"/>
    <w:rsid w:val="00595017"/>
    <w:rsid w:val="00596DDA"/>
    <w:rsid w:val="00597B78"/>
    <w:rsid w:val="005D414D"/>
    <w:rsid w:val="005F5ADF"/>
    <w:rsid w:val="00617748"/>
    <w:rsid w:val="006B4063"/>
    <w:rsid w:val="006B44C3"/>
    <w:rsid w:val="00730062"/>
    <w:rsid w:val="0073730A"/>
    <w:rsid w:val="00754B5A"/>
    <w:rsid w:val="007711F1"/>
    <w:rsid w:val="007914AD"/>
    <w:rsid w:val="007B7769"/>
    <w:rsid w:val="00853C9F"/>
    <w:rsid w:val="00881928"/>
    <w:rsid w:val="00882E02"/>
    <w:rsid w:val="008840DA"/>
    <w:rsid w:val="0089651B"/>
    <w:rsid w:val="008F33B3"/>
    <w:rsid w:val="00912B08"/>
    <w:rsid w:val="0094750C"/>
    <w:rsid w:val="009566DA"/>
    <w:rsid w:val="00987A30"/>
    <w:rsid w:val="00992756"/>
    <w:rsid w:val="009A3122"/>
    <w:rsid w:val="009C2E5F"/>
    <w:rsid w:val="009C5FEC"/>
    <w:rsid w:val="009C6C9F"/>
    <w:rsid w:val="009E5AA1"/>
    <w:rsid w:val="00A136B4"/>
    <w:rsid w:val="00A26D02"/>
    <w:rsid w:val="00A313ED"/>
    <w:rsid w:val="00A904B8"/>
    <w:rsid w:val="00A96516"/>
    <w:rsid w:val="00AB73DA"/>
    <w:rsid w:val="00AF052C"/>
    <w:rsid w:val="00B04772"/>
    <w:rsid w:val="00B13965"/>
    <w:rsid w:val="00B40E4B"/>
    <w:rsid w:val="00B437E1"/>
    <w:rsid w:val="00B86D02"/>
    <w:rsid w:val="00BC7317"/>
    <w:rsid w:val="00C031E8"/>
    <w:rsid w:val="00C04FE0"/>
    <w:rsid w:val="00C05A65"/>
    <w:rsid w:val="00C125A8"/>
    <w:rsid w:val="00C15DF0"/>
    <w:rsid w:val="00C74A67"/>
    <w:rsid w:val="00CA0709"/>
    <w:rsid w:val="00CA7BDA"/>
    <w:rsid w:val="00CC13E6"/>
    <w:rsid w:val="00CE0B6E"/>
    <w:rsid w:val="00CF7EA8"/>
    <w:rsid w:val="00D41AA6"/>
    <w:rsid w:val="00D500D6"/>
    <w:rsid w:val="00D77815"/>
    <w:rsid w:val="00D93CB4"/>
    <w:rsid w:val="00DC5543"/>
    <w:rsid w:val="00DE4EE7"/>
    <w:rsid w:val="00DF262D"/>
    <w:rsid w:val="00E429B0"/>
    <w:rsid w:val="00E57356"/>
    <w:rsid w:val="00EA5BA4"/>
    <w:rsid w:val="00ED2147"/>
    <w:rsid w:val="00EF1C3A"/>
    <w:rsid w:val="00F25CCF"/>
    <w:rsid w:val="00F777D1"/>
    <w:rsid w:val="00F917E3"/>
    <w:rsid w:val="00FD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F2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пользователь</cp:lastModifiedBy>
  <cp:revision>2</cp:revision>
  <cp:lastPrinted>2017-01-30T10:36:00Z</cp:lastPrinted>
  <dcterms:created xsi:type="dcterms:W3CDTF">2017-01-30T11:40:00Z</dcterms:created>
  <dcterms:modified xsi:type="dcterms:W3CDTF">2017-01-30T11:40:00Z</dcterms:modified>
</cp:coreProperties>
</file>