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BD" w:rsidRDefault="00484BBD" w:rsidP="00484BBD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484BBD" w:rsidRDefault="00484BBD" w:rsidP="00484BBD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Карабихская</w:t>
      </w:r>
      <w:proofErr w:type="spellEnd"/>
      <w:r>
        <w:rPr>
          <w:b/>
        </w:rPr>
        <w:t xml:space="preserve"> основная школа»</w:t>
      </w:r>
    </w:p>
    <w:p w:rsidR="00484BBD" w:rsidRDefault="00484BBD" w:rsidP="00484BBD">
      <w:pPr>
        <w:jc w:val="center"/>
        <w:rPr>
          <w:b/>
        </w:rPr>
      </w:pPr>
      <w:r>
        <w:rPr>
          <w:b/>
        </w:rPr>
        <w:t>Ярославского муниципального района</w:t>
      </w:r>
    </w:p>
    <w:p w:rsidR="00484BBD" w:rsidRDefault="00484BBD" w:rsidP="00484BBD"/>
    <w:p w:rsidR="00484BBD" w:rsidRDefault="00484BBD" w:rsidP="00484BBD"/>
    <w:p w:rsidR="00484BBD" w:rsidRDefault="00484BBD" w:rsidP="00484BBD"/>
    <w:p w:rsidR="00484BBD" w:rsidRDefault="00484BBD" w:rsidP="00484BBD"/>
    <w:p w:rsidR="00484BBD" w:rsidRDefault="00484BBD" w:rsidP="00484BBD"/>
    <w:p w:rsidR="00484BBD" w:rsidRDefault="00484BBD" w:rsidP="00484BBD"/>
    <w:p w:rsidR="00484BBD" w:rsidRDefault="00484BBD" w:rsidP="00484BBD">
      <w:pPr>
        <w:ind w:left="-567"/>
        <w:rPr>
          <w:b/>
        </w:rPr>
      </w:pPr>
      <w:r>
        <w:rPr>
          <w:b/>
        </w:rPr>
        <w:t>Рассмотрено                                       Согласовано</w:t>
      </w:r>
      <w:proofErr w:type="gramStart"/>
      <w:r>
        <w:rPr>
          <w:b/>
        </w:rPr>
        <w:t xml:space="preserve">                                       У</w:t>
      </w:r>
      <w:proofErr w:type="gramEnd"/>
      <w:r>
        <w:rPr>
          <w:b/>
        </w:rPr>
        <w:t>тверждаю</w:t>
      </w:r>
    </w:p>
    <w:p w:rsidR="00484BBD" w:rsidRDefault="00484BBD" w:rsidP="00484BBD">
      <w:pPr>
        <w:ind w:left="-567"/>
      </w:pPr>
      <w:r>
        <w:t xml:space="preserve">на заседании МО                               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                       Директор школы: Эрнст С.С.</w:t>
      </w:r>
    </w:p>
    <w:p w:rsidR="00484BBD" w:rsidRDefault="00484BBD" w:rsidP="00484BBD">
      <w:pPr>
        <w:ind w:left="-567"/>
      </w:pPr>
      <w:r>
        <w:t xml:space="preserve">дата ________ протокол___               </w:t>
      </w:r>
      <w:r w:rsidR="003C38FC">
        <w:t xml:space="preserve">Семейкина Т. А. </w:t>
      </w:r>
      <w:r>
        <w:t xml:space="preserve">_____                       Подпись  _______________                                                            Руководитель МО __________         </w:t>
      </w:r>
      <w:r>
        <w:tab/>
      </w:r>
      <w:r>
        <w:tab/>
      </w:r>
      <w:r>
        <w:tab/>
        <w:t xml:space="preserve">                                Приказ №__  </w:t>
      </w:r>
      <w:proofErr w:type="gramStart"/>
      <w:r>
        <w:t>от</w:t>
      </w:r>
      <w:proofErr w:type="gramEnd"/>
      <w:r>
        <w:t xml:space="preserve"> __________ </w:t>
      </w:r>
    </w:p>
    <w:p w:rsidR="00484BBD" w:rsidRDefault="00484BBD" w:rsidP="00484BBD"/>
    <w:p w:rsidR="00484BBD" w:rsidRDefault="00484BBD" w:rsidP="00484BBD"/>
    <w:p w:rsidR="00484BBD" w:rsidRDefault="00484BBD" w:rsidP="00484BBD"/>
    <w:p w:rsidR="00484BBD" w:rsidRDefault="00484BBD" w:rsidP="00484BBD"/>
    <w:p w:rsidR="00484BBD" w:rsidRDefault="00484BBD" w:rsidP="00484BBD"/>
    <w:p w:rsidR="00484BBD" w:rsidRDefault="00484BBD" w:rsidP="00484BBD"/>
    <w:p w:rsidR="00484BBD" w:rsidRDefault="00484BBD" w:rsidP="00484BBD"/>
    <w:p w:rsidR="00484BBD" w:rsidRDefault="00484BBD" w:rsidP="00484BBD">
      <w:pPr>
        <w:jc w:val="center"/>
        <w:rPr>
          <w:b/>
        </w:rPr>
      </w:pPr>
    </w:p>
    <w:p w:rsidR="00484BBD" w:rsidRDefault="00484BBD" w:rsidP="00484BBD">
      <w:pPr>
        <w:jc w:val="center"/>
        <w:rPr>
          <w:b/>
        </w:rPr>
      </w:pPr>
      <w:r>
        <w:rPr>
          <w:b/>
        </w:rPr>
        <w:t>Рабочая программа</w:t>
      </w:r>
    </w:p>
    <w:p w:rsidR="00484BBD" w:rsidRDefault="00484BBD" w:rsidP="00484BBD">
      <w:pPr>
        <w:jc w:val="center"/>
        <w:rPr>
          <w:b/>
        </w:rPr>
      </w:pPr>
      <w:r>
        <w:rPr>
          <w:b/>
        </w:rPr>
        <w:t>внеурочной деятельности</w:t>
      </w:r>
    </w:p>
    <w:p w:rsidR="00484BBD" w:rsidRDefault="00484BBD" w:rsidP="00484BBD">
      <w:pPr>
        <w:jc w:val="center"/>
        <w:rPr>
          <w:b/>
        </w:rPr>
      </w:pPr>
      <w:r>
        <w:rPr>
          <w:b/>
        </w:rPr>
        <w:t>«Занимательная математика»</w:t>
      </w:r>
    </w:p>
    <w:p w:rsidR="00484BBD" w:rsidRDefault="00484BBD" w:rsidP="00484BBD">
      <w:pPr>
        <w:jc w:val="center"/>
        <w:rPr>
          <w:b/>
        </w:rPr>
      </w:pPr>
      <w:r>
        <w:rPr>
          <w:b/>
        </w:rPr>
        <w:t>для 3 класса</w:t>
      </w:r>
    </w:p>
    <w:p w:rsidR="00484BBD" w:rsidRDefault="003C38FC" w:rsidP="00484BBD">
      <w:pPr>
        <w:jc w:val="center"/>
        <w:rPr>
          <w:b/>
        </w:rPr>
      </w:pPr>
      <w:r>
        <w:rPr>
          <w:b/>
        </w:rPr>
        <w:t>35</w:t>
      </w:r>
      <w:r w:rsidR="00484BBD">
        <w:rPr>
          <w:b/>
        </w:rPr>
        <w:t xml:space="preserve"> час</w:t>
      </w:r>
      <w:r>
        <w:rPr>
          <w:b/>
        </w:rPr>
        <w:t>ов</w:t>
      </w:r>
      <w:r w:rsidR="00484BBD">
        <w:rPr>
          <w:b/>
        </w:rPr>
        <w:t xml:space="preserve"> в год (1 час в неделю)</w:t>
      </w:r>
    </w:p>
    <w:p w:rsidR="00484BBD" w:rsidRDefault="00484BBD" w:rsidP="00484BBD">
      <w:pPr>
        <w:jc w:val="center"/>
      </w:pPr>
    </w:p>
    <w:p w:rsidR="00484BBD" w:rsidRDefault="00484BBD" w:rsidP="00484BBD">
      <w:pPr>
        <w:jc w:val="right"/>
      </w:pPr>
    </w:p>
    <w:p w:rsidR="00484BBD" w:rsidRDefault="00484BBD" w:rsidP="00484BBD">
      <w:pPr>
        <w:jc w:val="right"/>
      </w:pPr>
    </w:p>
    <w:p w:rsidR="00484BBD" w:rsidRDefault="00484BBD" w:rsidP="00484BBD">
      <w:pPr>
        <w:jc w:val="right"/>
      </w:pPr>
    </w:p>
    <w:p w:rsidR="00484BBD" w:rsidRDefault="00484BBD" w:rsidP="00484BBD">
      <w:pPr>
        <w:jc w:val="right"/>
      </w:pPr>
    </w:p>
    <w:p w:rsidR="00484BBD" w:rsidRDefault="00484BBD" w:rsidP="00484BBD">
      <w:pPr>
        <w:jc w:val="right"/>
      </w:pPr>
    </w:p>
    <w:p w:rsidR="00484BBD" w:rsidRDefault="00484BBD" w:rsidP="00484BBD">
      <w:pPr>
        <w:jc w:val="right"/>
      </w:pPr>
    </w:p>
    <w:p w:rsidR="00484BBD" w:rsidRDefault="00484BBD" w:rsidP="003C38FC">
      <w:pPr>
        <w:jc w:val="right"/>
      </w:pPr>
      <w:r>
        <w:t xml:space="preserve">Составитель: учитель  </w:t>
      </w:r>
      <w:r w:rsidR="003C38FC">
        <w:t>начальных классов</w:t>
      </w:r>
    </w:p>
    <w:p w:rsidR="003C38FC" w:rsidRPr="003C38FC" w:rsidRDefault="003C38FC" w:rsidP="003C38FC">
      <w:pPr>
        <w:jc w:val="right"/>
      </w:pPr>
      <w:r>
        <w:t xml:space="preserve">Егорычева И. И. </w:t>
      </w:r>
    </w:p>
    <w:p w:rsidR="00484BBD" w:rsidRDefault="00484BBD" w:rsidP="00484BBD">
      <w:pPr>
        <w:jc w:val="right"/>
      </w:pPr>
      <w:r>
        <w:rPr>
          <w:lang w:val="en-US"/>
        </w:rPr>
        <w:t>I</w:t>
      </w:r>
      <w:r w:rsidR="003C38FC">
        <w:t xml:space="preserve"> КК, стаж – 31 год</w:t>
      </w:r>
    </w:p>
    <w:p w:rsidR="00484BBD" w:rsidRDefault="00484BBD" w:rsidP="00484BBD">
      <w:pPr>
        <w:jc w:val="right"/>
      </w:pPr>
    </w:p>
    <w:p w:rsidR="00484BBD" w:rsidRDefault="00484BBD" w:rsidP="00484BBD">
      <w:pPr>
        <w:jc w:val="right"/>
      </w:pPr>
    </w:p>
    <w:p w:rsidR="00484BBD" w:rsidRDefault="00484BBD" w:rsidP="00484BBD">
      <w:pPr>
        <w:jc w:val="right"/>
      </w:pPr>
    </w:p>
    <w:p w:rsidR="00484BBD" w:rsidRDefault="00484BBD" w:rsidP="00484BBD">
      <w:pPr>
        <w:jc w:val="center"/>
      </w:pPr>
    </w:p>
    <w:p w:rsidR="00484BBD" w:rsidRDefault="00484BBD" w:rsidP="00484BBD">
      <w:pPr>
        <w:jc w:val="center"/>
      </w:pPr>
    </w:p>
    <w:p w:rsidR="00484BBD" w:rsidRDefault="00484BBD" w:rsidP="00484BBD">
      <w:pPr>
        <w:jc w:val="center"/>
      </w:pPr>
    </w:p>
    <w:p w:rsidR="00484BBD" w:rsidRDefault="00484BBD" w:rsidP="00484BBD">
      <w:pPr>
        <w:jc w:val="center"/>
      </w:pPr>
    </w:p>
    <w:p w:rsidR="00484BBD" w:rsidRDefault="00484BBD" w:rsidP="00484BBD">
      <w:pPr>
        <w:jc w:val="center"/>
      </w:pPr>
    </w:p>
    <w:p w:rsidR="00484BBD" w:rsidRDefault="00484BBD" w:rsidP="00484BBD">
      <w:pPr>
        <w:jc w:val="center"/>
      </w:pPr>
    </w:p>
    <w:p w:rsidR="00484BBD" w:rsidRDefault="00484BBD" w:rsidP="00484BBD">
      <w:pPr>
        <w:jc w:val="center"/>
      </w:pPr>
    </w:p>
    <w:p w:rsidR="00484BBD" w:rsidRDefault="00484BBD" w:rsidP="00484BBD">
      <w:pPr>
        <w:jc w:val="center"/>
      </w:pPr>
    </w:p>
    <w:p w:rsidR="00484BBD" w:rsidRDefault="00484BBD" w:rsidP="00484BBD">
      <w:pPr>
        <w:jc w:val="center"/>
      </w:pPr>
    </w:p>
    <w:p w:rsidR="00484BBD" w:rsidRDefault="00484BBD" w:rsidP="00484BBD"/>
    <w:p w:rsidR="00484BBD" w:rsidRDefault="00484BBD" w:rsidP="00484BBD">
      <w:pPr>
        <w:jc w:val="center"/>
      </w:pPr>
      <w:proofErr w:type="spellStart"/>
      <w:r>
        <w:t>Карабиха</w:t>
      </w:r>
      <w:proofErr w:type="spellEnd"/>
    </w:p>
    <w:p w:rsidR="00484BBD" w:rsidRDefault="003C38FC" w:rsidP="00484BBD">
      <w:pPr>
        <w:jc w:val="center"/>
      </w:pPr>
      <w:r>
        <w:t>2019</w:t>
      </w:r>
    </w:p>
    <w:p w:rsidR="00484BBD" w:rsidRDefault="00484BBD" w:rsidP="00484BBD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color w:val="030929"/>
          <w:kern w:val="36"/>
        </w:rPr>
        <w:br w:type="page"/>
      </w:r>
    </w:p>
    <w:p w:rsidR="00283098" w:rsidRDefault="00283098" w:rsidP="00283098">
      <w:pPr>
        <w:pStyle w:val="a7"/>
        <w:ind w:firstLine="709"/>
        <w:jc w:val="both"/>
        <w:rPr>
          <w:rFonts w:ascii="Times New Roman" w:hAnsi="Times New Roman"/>
          <w:iCs/>
        </w:rPr>
      </w:pPr>
      <w:r w:rsidRPr="00376DA5">
        <w:rPr>
          <w:rFonts w:ascii="Times New Roman" w:hAnsi="Times New Roman"/>
          <w:iCs/>
        </w:rPr>
        <w:lastRenderedPageBreak/>
        <w:t xml:space="preserve">   Программа внеурочной деятельности  разработана в соответствии </w:t>
      </w:r>
      <w:proofErr w:type="gramStart"/>
      <w:r w:rsidRPr="00376DA5">
        <w:rPr>
          <w:rFonts w:ascii="Times New Roman" w:hAnsi="Times New Roman"/>
          <w:iCs/>
        </w:rPr>
        <w:t>с</w:t>
      </w:r>
      <w:proofErr w:type="gramEnd"/>
      <w:r w:rsidRPr="00376DA5">
        <w:rPr>
          <w:rFonts w:ascii="Times New Roman" w:hAnsi="Times New Roman"/>
          <w:iCs/>
        </w:rPr>
        <w:t>:</w:t>
      </w:r>
    </w:p>
    <w:p w:rsidR="00283098" w:rsidRDefault="00283098" w:rsidP="00283098">
      <w:pPr>
        <w:numPr>
          <w:ilvl w:val="0"/>
          <w:numId w:val="17"/>
        </w:numPr>
      </w:pPr>
      <w:r>
        <w:t>Федеральным государственным образовательным стандартом начального общего образования (далее — Стандарт) (Утвержден Приказом Министерства образования и науки Российской Федерации от 6 октября 2009 г. N 373).</w:t>
      </w:r>
    </w:p>
    <w:p w:rsidR="00283098" w:rsidRDefault="00283098" w:rsidP="00283098">
      <w:pPr>
        <w:numPr>
          <w:ilvl w:val="0"/>
          <w:numId w:val="17"/>
        </w:numPr>
      </w:pPr>
      <w:r>
        <w:t>Примерной основной образовательной программой начального общего образования (Утвержден Приказом Министерства образования и науки Российской Федерации от 6 октября 2009 г. N 373).</w:t>
      </w:r>
    </w:p>
    <w:p w:rsidR="00283098" w:rsidRDefault="00283098" w:rsidP="00283098">
      <w:pPr>
        <w:numPr>
          <w:ilvl w:val="0"/>
          <w:numId w:val="17"/>
        </w:numPr>
      </w:pPr>
      <w:r>
        <w:t>Письмом Министерства образования и науки Российской Федерации от 12 мая 2011 г. N 03-296 «Об организации внеурочной деятельности при введении ФГОС общего образования».</w:t>
      </w:r>
    </w:p>
    <w:p w:rsidR="00283098" w:rsidRDefault="00283098" w:rsidP="00283098">
      <w:pPr>
        <w:numPr>
          <w:ilvl w:val="0"/>
          <w:numId w:val="17"/>
        </w:numPr>
      </w:pPr>
      <w:r>
        <w:t> Методическими рекомендациями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от 18.08.2017 № 09-1672.</w:t>
      </w:r>
    </w:p>
    <w:p w:rsidR="00283098" w:rsidRDefault="00283098" w:rsidP="00283098">
      <w:pPr>
        <w:numPr>
          <w:ilvl w:val="0"/>
          <w:numId w:val="17"/>
        </w:numPr>
      </w:pPr>
      <w:proofErr w:type="gramStart"/>
      <w:r>
        <w:t>Методическим письмом о преподавании учебного предмета «Математика)» в общеобразовательных организ</w:t>
      </w:r>
      <w:r w:rsidR="003C38FC">
        <w:t>ациях Ярославской области в 2019/2020</w:t>
      </w:r>
      <w:r>
        <w:t xml:space="preserve"> учебном году.</w:t>
      </w:r>
      <w:proofErr w:type="gramEnd"/>
    </w:p>
    <w:p w:rsidR="00283098" w:rsidRDefault="00283098" w:rsidP="00283098">
      <w:pPr>
        <w:numPr>
          <w:ilvl w:val="0"/>
          <w:numId w:val="17"/>
        </w:numPr>
      </w:pPr>
      <w:r>
        <w:t>Методическим письмом об организации учебного процесса в начальной школе в общеобразовательных организациях Ярославской области в 201</w:t>
      </w:r>
      <w:r w:rsidR="003C38FC">
        <w:t>9–2020</w:t>
      </w:r>
      <w:r>
        <w:t xml:space="preserve"> учебном году.</w:t>
      </w:r>
    </w:p>
    <w:p w:rsidR="00283098" w:rsidRDefault="00283098" w:rsidP="00283098">
      <w:pPr>
        <w:numPr>
          <w:ilvl w:val="0"/>
          <w:numId w:val="17"/>
        </w:numPr>
      </w:pPr>
      <w:r w:rsidRPr="002953A0">
        <w:t>Основн</w:t>
      </w:r>
      <w:r>
        <w:t>ой образовательной программы</w:t>
      </w:r>
      <w:r w:rsidRPr="002953A0">
        <w:t xml:space="preserve"> основного общего образования</w:t>
      </w:r>
      <w:r>
        <w:t xml:space="preserve"> МОУ </w:t>
      </w:r>
      <w:proofErr w:type="spellStart"/>
      <w:r>
        <w:t>Карабихская</w:t>
      </w:r>
      <w:proofErr w:type="spellEnd"/>
      <w:r>
        <w:t xml:space="preserve"> ОШ ЯМР.</w:t>
      </w:r>
    </w:p>
    <w:p w:rsidR="00283098" w:rsidRPr="00E62692" w:rsidRDefault="00283098" w:rsidP="00283098">
      <w:pPr>
        <w:numPr>
          <w:ilvl w:val="0"/>
          <w:numId w:val="17"/>
        </w:numPr>
      </w:pPr>
      <w:r>
        <w:t xml:space="preserve">Учебным планом МОУ </w:t>
      </w:r>
      <w:proofErr w:type="spellStart"/>
      <w:r>
        <w:t>Карабихская</w:t>
      </w:r>
      <w:proofErr w:type="spellEnd"/>
      <w:r>
        <w:t xml:space="preserve"> ОШ ЯМР на 201</w:t>
      </w:r>
      <w:r w:rsidR="003C38FC">
        <w:t>9/2020</w:t>
      </w:r>
      <w:r>
        <w:t xml:space="preserve"> учебный год.</w:t>
      </w:r>
    </w:p>
    <w:p w:rsidR="00283098" w:rsidRPr="00CC740C" w:rsidRDefault="00283098" w:rsidP="00283098">
      <w:pPr>
        <w:ind w:left="788"/>
        <w:rPr>
          <w:color w:val="FF0000"/>
        </w:rPr>
      </w:pPr>
    </w:p>
    <w:p w:rsidR="00283098" w:rsidRDefault="00283098" w:rsidP="00283098">
      <w:pPr>
        <w:rPr>
          <w:b/>
          <w:i/>
          <w:sz w:val="28"/>
          <w:szCs w:val="28"/>
        </w:rPr>
      </w:pPr>
      <w:r w:rsidRPr="00283098">
        <w:rPr>
          <w:b/>
          <w:i/>
          <w:sz w:val="28"/>
          <w:szCs w:val="28"/>
        </w:rPr>
        <w:t>Информация о курсе, его характеристика</w:t>
      </w:r>
    </w:p>
    <w:p w:rsidR="00283098" w:rsidRPr="00677EF4" w:rsidRDefault="00283098" w:rsidP="00283098">
      <w:pPr>
        <w:pStyle w:val="a3"/>
        <w:spacing w:after="0" w:line="240" w:lineRule="auto"/>
        <w:ind w:left="-142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677EF4">
        <w:rPr>
          <w:rFonts w:ascii="Times New Roman" w:eastAsia="Times New Roman" w:hAnsi="Times New Roman"/>
          <w:sz w:val="24"/>
          <w:szCs w:val="24"/>
        </w:rPr>
        <w:t xml:space="preserve">               «Занимательная математика» входит во внеурочную деятельность по направлению </w:t>
      </w:r>
      <w:proofErr w:type="spellStart"/>
      <w:r w:rsidRPr="00677EF4">
        <w:rPr>
          <w:rFonts w:ascii="Times New Roman" w:eastAsia="Times New Roman" w:hAnsi="Times New Roman"/>
          <w:sz w:val="24"/>
          <w:szCs w:val="24"/>
        </w:rPr>
        <w:t>общеинтеллектуальное</w:t>
      </w:r>
      <w:proofErr w:type="spellEnd"/>
      <w:r w:rsidRPr="00677EF4">
        <w:rPr>
          <w:rFonts w:ascii="Times New Roman" w:eastAsia="Times New Roman" w:hAnsi="Times New Roman"/>
          <w:sz w:val="24"/>
          <w:szCs w:val="24"/>
        </w:rPr>
        <w:t xml:space="preserve"> развитие личности.  </w:t>
      </w:r>
    </w:p>
    <w:p w:rsidR="00283098" w:rsidRPr="00677EF4" w:rsidRDefault="00283098" w:rsidP="00283098">
      <w:pPr>
        <w:pStyle w:val="a3"/>
        <w:spacing w:after="0" w:line="240" w:lineRule="auto"/>
        <w:ind w:left="-142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677EF4">
        <w:rPr>
          <w:rFonts w:ascii="Times New Roman" w:eastAsia="Times New Roman" w:hAnsi="Times New Roman"/>
          <w:sz w:val="24"/>
          <w:szCs w:val="24"/>
        </w:rPr>
        <w:t>Курс направлен для рассмотрения связи математики с жизнью</w:t>
      </w:r>
      <w:proofErr w:type="gramStart"/>
      <w:r w:rsidRPr="00677EF4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677EF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677EF4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677EF4">
        <w:rPr>
          <w:rFonts w:ascii="Times New Roman" w:eastAsia="Times New Roman" w:hAnsi="Times New Roman"/>
          <w:sz w:val="24"/>
          <w:szCs w:val="24"/>
        </w:rPr>
        <w:t>ридать предмету математика привлекательность, расширить творческие способности учащихся, укрепить в них математические знания.</w:t>
      </w:r>
      <w:r w:rsidRPr="00677EF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283098" w:rsidRPr="00677EF4" w:rsidRDefault="00283098" w:rsidP="00283098">
      <w:pPr>
        <w:pStyle w:val="a3"/>
        <w:spacing w:after="0" w:line="240" w:lineRule="auto"/>
        <w:ind w:left="-142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677EF4">
        <w:rPr>
          <w:rFonts w:ascii="Times New Roman" w:eastAsia="Times New Roman" w:hAnsi="Times New Roman"/>
          <w:sz w:val="24"/>
          <w:szCs w:val="24"/>
        </w:rPr>
        <w:t xml:space="preserve">             Курс «Занимательная математика» учитывает возрастные особенности младших школьников, 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игры, передвижение по классу в ходе выполнения математических заданий на листах бумаги, расположенных на стенах классной комнаты и </w:t>
      </w:r>
      <w:proofErr w:type="spellStart"/>
      <w:r w:rsidRPr="00677EF4">
        <w:rPr>
          <w:rFonts w:ascii="Times New Roman" w:eastAsia="Times New Roman" w:hAnsi="Times New Roman"/>
          <w:sz w:val="24"/>
          <w:szCs w:val="24"/>
        </w:rPr>
        <w:t>п.т</w:t>
      </w:r>
      <w:proofErr w:type="spellEnd"/>
      <w:proofErr w:type="gramStart"/>
      <w:r w:rsidRPr="00677EF4">
        <w:rPr>
          <w:rFonts w:ascii="Times New Roman" w:eastAsia="Times New Roman" w:hAnsi="Times New Roman"/>
          <w:sz w:val="24"/>
          <w:szCs w:val="24"/>
        </w:rPr>
        <w:t xml:space="preserve">.. </w:t>
      </w:r>
      <w:proofErr w:type="gramEnd"/>
      <w:r w:rsidRPr="00677EF4">
        <w:rPr>
          <w:rFonts w:ascii="Times New Roman" w:eastAsia="Times New Roman" w:hAnsi="Times New Roman"/>
          <w:sz w:val="24"/>
          <w:szCs w:val="24"/>
        </w:rPr>
        <w:t>При организации занятий целесообразно использовать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283098" w:rsidRDefault="00283098" w:rsidP="00283098">
      <w:pPr>
        <w:ind w:firstLine="900"/>
      </w:pPr>
      <w:r>
        <w:t xml:space="preserve">Курс «Занимательная математика» для 3 класса изучается по одному часу в неделю в рамках внеурочной деятельности МОУ </w:t>
      </w:r>
      <w:proofErr w:type="spellStart"/>
      <w:r>
        <w:t>Карабихская</w:t>
      </w:r>
      <w:proofErr w:type="spellEnd"/>
      <w:r>
        <w:t xml:space="preserve"> ОШ ЯМР. </w:t>
      </w:r>
    </w:p>
    <w:p w:rsidR="00283098" w:rsidRDefault="00283098" w:rsidP="00283098">
      <w:r>
        <w:t>Ценностные ориентиры содержания программы</w:t>
      </w:r>
      <w:r w:rsidR="00F9776F">
        <w:t>:</w:t>
      </w:r>
    </w:p>
    <w:p w:rsidR="00283098" w:rsidRPr="00677EF4" w:rsidRDefault="00283098" w:rsidP="002830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7EF4">
        <w:rPr>
          <w:rFonts w:ascii="Times New Roman" w:eastAsia="Times New Roman" w:hAnsi="Times New Roman"/>
          <w:sz w:val="24"/>
          <w:szCs w:val="24"/>
        </w:rPr>
        <w:t>Формирование умения рассуждать как компонента логической грамотности;</w:t>
      </w:r>
    </w:p>
    <w:p w:rsidR="00283098" w:rsidRPr="00677EF4" w:rsidRDefault="00283098" w:rsidP="002830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7EF4">
        <w:rPr>
          <w:rFonts w:ascii="Times New Roman" w:eastAsia="Times New Roman" w:hAnsi="Times New Roman"/>
          <w:sz w:val="24"/>
          <w:szCs w:val="24"/>
        </w:rPr>
        <w:t>Освоение эвристических приемов рассуждения;</w:t>
      </w:r>
    </w:p>
    <w:p w:rsidR="00283098" w:rsidRPr="00677EF4" w:rsidRDefault="00283098" w:rsidP="002830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7EF4">
        <w:rPr>
          <w:rFonts w:ascii="Times New Roman" w:eastAsia="Times New Roman" w:hAnsi="Times New Roman"/>
          <w:sz w:val="24"/>
          <w:szCs w:val="24"/>
        </w:rPr>
        <w:t xml:space="preserve"> Формирование интеллектуальных умений, связанных с выбором стратегии решения, анализом ситуации, сопоставлением данных;</w:t>
      </w:r>
    </w:p>
    <w:p w:rsidR="00283098" w:rsidRPr="00677EF4" w:rsidRDefault="00283098" w:rsidP="002830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7EF4">
        <w:rPr>
          <w:rFonts w:ascii="Times New Roman" w:eastAsia="Times New Roman" w:hAnsi="Times New Roman"/>
          <w:sz w:val="24"/>
          <w:szCs w:val="24"/>
        </w:rPr>
        <w:t>Развитие познавательной активности и самостоятельности учащихся;</w:t>
      </w:r>
    </w:p>
    <w:p w:rsidR="00283098" w:rsidRPr="00677EF4" w:rsidRDefault="00283098" w:rsidP="002830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7EF4">
        <w:rPr>
          <w:rFonts w:ascii="Times New Roman" w:eastAsia="Times New Roman" w:hAnsi="Times New Roman"/>
          <w:sz w:val="24"/>
          <w:szCs w:val="24"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283098" w:rsidRPr="00677EF4" w:rsidRDefault="00283098" w:rsidP="002830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7EF4">
        <w:rPr>
          <w:rFonts w:ascii="Times New Roman" w:eastAsia="Times New Roman" w:hAnsi="Times New Roman"/>
          <w:sz w:val="24"/>
          <w:szCs w:val="24"/>
        </w:rPr>
        <w:t>Формирование пространственных представлений и пространственного воображения;</w:t>
      </w:r>
    </w:p>
    <w:p w:rsidR="00283098" w:rsidRDefault="00283098" w:rsidP="002830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7EF4">
        <w:rPr>
          <w:rFonts w:ascii="Times New Roman" w:eastAsia="Times New Roman" w:hAnsi="Times New Roman"/>
          <w:sz w:val="24"/>
          <w:szCs w:val="24"/>
        </w:rPr>
        <w:t>Привлечение учащихся к обмену информацией в ходе свободного общения на занятиях</w:t>
      </w:r>
    </w:p>
    <w:p w:rsidR="00283098" w:rsidRPr="0016736F" w:rsidRDefault="00283098" w:rsidP="00283098">
      <w:pPr>
        <w:contextualSpacing/>
        <w:rPr>
          <w:b/>
          <w:lang w:eastAsia="en-US"/>
        </w:rPr>
      </w:pPr>
    </w:p>
    <w:p w:rsidR="00283098" w:rsidRDefault="00283098" w:rsidP="0028309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83098" w:rsidRPr="00283098" w:rsidRDefault="00283098" w:rsidP="00283098">
      <w:pPr>
        <w:rPr>
          <w:sz w:val="28"/>
          <w:szCs w:val="28"/>
        </w:rPr>
      </w:pPr>
    </w:p>
    <w:p w:rsidR="00283098" w:rsidRPr="00211B6E" w:rsidRDefault="00283098" w:rsidP="00283098">
      <w:pPr>
        <w:rPr>
          <w:b/>
          <w:i/>
          <w:color w:val="FF0000"/>
          <w:sz w:val="32"/>
          <w:szCs w:val="32"/>
        </w:rPr>
      </w:pPr>
    </w:p>
    <w:p w:rsidR="00283098" w:rsidRPr="00677EF4" w:rsidRDefault="00283098" w:rsidP="00283098">
      <w:pPr>
        <w:jc w:val="both"/>
      </w:pPr>
      <w:r w:rsidRPr="00677EF4">
        <w:rPr>
          <w:b/>
        </w:rPr>
        <w:t xml:space="preserve">ЦЕЛЬ: </w:t>
      </w:r>
      <w:r w:rsidRPr="00677EF4">
        <w:t>развивать математический образ мышления учащихся начальной школы.</w:t>
      </w:r>
    </w:p>
    <w:p w:rsidR="00283098" w:rsidRPr="00677EF4" w:rsidRDefault="00283098" w:rsidP="00283098">
      <w:pPr>
        <w:jc w:val="both"/>
      </w:pPr>
    </w:p>
    <w:p w:rsidR="00283098" w:rsidRPr="00677EF4" w:rsidRDefault="00283098" w:rsidP="003C38FC">
      <w:pPr>
        <w:jc w:val="both"/>
        <w:rPr>
          <w:b/>
        </w:rPr>
      </w:pPr>
      <w:r w:rsidRPr="00677EF4">
        <w:rPr>
          <w:b/>
        </w:rPr>
        <w:t>ЗАДАЧИ:</w:t>
      </w:r>
    </w:p>
    <w:p w:rsidR="00283098" w:rsidRPr="00677EF4" w:rsidRDefault="00283098" w:rsidP="003C38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7EF4">
        <w:rPr>
          <w:rFonts w:ascii="Times New Roman" w:eastAsia="Times New Roman" w:hAnsi="Times New Roman"/>
          <w:sz w:val="24"/>
          <w:szCs w:val="24"/>
        </w:rPr>
        <w:t>расширять знания учащихся в области математики;</w:t>
      </w:r>
    </w:p>
    <w:p w:rsidR="00283098" w:rsidRPr="00677EF4" w:rsidRDefault="00283098" w:rsidP="0028309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7EF4">
        <w:rPr>
          <w:rFonts w:ascii="Times New Roman" w:eastAsia="Times New Roman" w:hAnsi="Times New Roman"/>
          <w:sz w:val="24"/>
          <w:szCs w:val="24"/>
        </w:rPr>
        <w:t>учить делать обобщения и выводы, обосновывать собственные мысли;</w:t>
      </w:r>
    </w:p>
    <w:p w:rsidR="00283098" w:rsidRPr="00677EF4" w:rsidRDefault="00283098" w:rsidP="0028309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7EF4">
        <w:rPr>
          <w:rFonts w:ascii="Times New Roman" w:eastAsia="Times New Roman" w:hAnsi="Times New Roman"/>
          <w:sz w:val="24"/>
          <w:szCs w:val="24"/>
        </w:rPr>
        <w:t xml:space="preserve">учить </w:t>
      </w:r>
      <w:proofErr w:type="gramStart"/>
      <w:r w:rsidRPr="00677EF4">
        <w:rPr>
          <w:rFonts w:ascii="Times New Roman" w:eastAsia="Times New Roman" w:hAnsi="Times New Roman"/>
          <w:sz w:val="24"/>
          <w:szCs w:val="24"/>
        </w:rPr>
        <w:t>правильно</w:t>
      </w:r>
      <w:proofErr w:type="gramEnd"/>
      <w:r w:rsidRPr="00677EF4">
        <w:rPr>
          <w:rFonts w:ascii="Times New Roman" w:eastAsia="Times New Roman" w:hAnsi="Times New Roman"/>
          <w:sz w:val="24"/>
          <w:szCs w:val="24"/>
        </w:rPr>
        <w:t xml:space="preserve"> применять математическую терминологию </w:t>
      </w:r>
    </w:p>
    <w:p w:rsidR="00283098" w:rsidRPr="00677EF4" w:rsidRDefault="00283098" w:rsidP="0028309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7EF4">
        <w:rPr>
          <w:rFonts w:ascii="Times New Roman" w:eastAsia="Times New Roman" w:hAnsi="Times New Roman"/>
          <w:sz w:val="24"/>
          <w:szCs w:val="24"/>
        </w:rPr>
        <w:t>развивать математический кругозор детей;</w:t>
      </w:r>
    </w:p>
    <w:p w:rsidR="00283098" w:rsidRPr="00677EF4" w:rsidRDefault="00283098" w:rsidP="0028309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7EF4">
        <w:rPr>
          <w:rFonts w:ascii="Times New Roman" w:eastAsia="Times New Roman" w:hAnsi="Times New Roman"/>
          <w:sz w:val="24"/>
          <w:szCs w:val="24"/>
        </w:rPr>
        <w:t>развивать математическое мышление, смекалку, эрудицию;</w:t>
      </w:r>
    </w:p>
    <w:p w:rsidR="00283098" w:rsidRPr="00677EF4" w:rsidRDefault="00283098" w:rsidP="0028309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7EF4">
        <w:rPr>
          <w:rFonts w:ascii="Times New Roman" w:eastAsia="Times New Roman" w:hAnsi="Times New Roman"/>
          <w:sz w:val="24"/>
          <w:szCs w:val="24"/>
        </w:rPr>
        <w:t>развивать  умения отвлекаться от всех качественных сторон и явлений, сосредоточивая внимание на количественных сторонах;</w:t>
      </w:r>
    </w:p>
    <w:p w:rsidR="00283098" w:rsidRPr="00677EF4" w:rsidRDefault="00283098" w:rsidP="002830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7EF4">
        <w:rPr>
          <w:rFonts w:ascii="Times New Roman" w:eastAsia="Times New Roman" w:hAnsi="Times New Roman"/>
          <w:sz w:val="24"/>
          <w:szCs w:val="24"/>
        </w:rPr>
        <w:t>воспитывать  интерес учащихся к занятиям математикой;</w:t>
      </w:r>
    </w:p>
    <w:p w:rsidR="00283098" w:rsidRPr="00677EF4" w:rsidRDefault="00283098" w:rsidP="0028309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7EF4">
        <w:rPr>
          <w:rFonts w:ascii="Times New Roman" w:eastAsia="Times New Roman" w:hAnsi="Times New Roman"/>
          <w:sz w:val="24"/>
          <w:szCs w:val="24"/>
        </w:rPr>
        <w:t>прививать навыки самостоятельной работы.</w:t>
      </w:r>
    </w:p>
    <w:p w:rsidR="00283098" w:rsidRPr="00677EF4" w:rsidRDefault="00283098" w:rsidP="00283098">
      <w:pPr>
        <w:pStyle w:val="c0"/>
        <w:numPr>
          <w:ilvl w:val="0"/>
          <w:numId w:val="4"/>
        </w:numPr>
        <w:spacing w:before="0" w:beforeAutospacing="0" w:after="0" w:afterAutospacing="0"/>
        <w:contextualSpacing/>
        <w:rPr>
          <w:rStyle w:val="c2"/>
        </w:rPr>
      </w:pPr>
      <w:r w:rsidRPr="00677EF4">
        <w:rPr>
          <w:rStyle w:val="c2"/>
        </w:rPr>
        <w:t>развивать пространственное воображение, используя геометрический материал;</w:t>
      </w:r>
    </w:p>
    <w:p w:rsidR="00283098" w:rsidRPr="00677EF4" w:rsidRDefault="00283098" w:rsidP="00283098">
      <w:pPr>
        <w:pStyle w:val="c0"/>
        <w:numPr>
          <w:ilvl w:val="0"/>
          <w:numId w:val="4"/>
        </w:numPr>
        <w:spacing w:before="0" w:beforeAutospacing="0" w:after="0" w:afterAutospacing="0"/>
        <w:contextualSpacing/>
      </w:pPr>
      <w:r w:rsidRPr="00677EF4">
        <w:rPr>
          <w:rStyle w:val="c2"/>
        </w:rPr>
        <w:t>решать задачи повышенного уровня сложности;</w:t>
      </w:r>
      <w:r w:rsidRPr="00677EF4">
        <w:rPr>
          <w:rStyle w:val="c13"/>
        </w:rPr>
        <w:t> </w:t>
      </w:r>
    </w:p>
    <w:p w:rsidR="00283098" w:rsidRPr="00677EF4" w:rsidRDefault="00283098" w:rsidP="00283098">
      <w:pPr>
        <w:pStyle w:val="c0"/>
        <w:numPr>
          <w:ilvl w:val="0"/>
          <w:numId w:val="4"/>
        </w:numPr>
        <w:spacing w:before="0" w:beforeAutospacing="0" w:after="0" w:afterAutospacing="0"/>
        <w:contextualSpacing/>
      </w:pPr>
      <w:r w:rsidRPr="00677EF4">
        <w:rPr>
          <w:rStyle w:val="c2"/>
        </w:rPr>
        <w:t xml:space="preserve">формировать психологическую готовность учащихся к математическим олимпиадам; </w:t>
      </w:r>
    </w:p>
    <w:p w:rsidR="00283098" w:rsidRPr="00677EF4" w:rsidRDefault="00283098" w:rsidP="00283098">
      <w:pPr>
        <w:pStyle w:val="c0"/>
        <w:numPr>
          <w:ilvl w:val="0"/>
          <w:numId w:val="4"/>
        </w:numPr>
        <w:spacing w:before="0" w:beforeAutospacing="0" w:after="0" w:afterAutospacing="0"/>
        <w:contextualSpacing/>
      </w:pPr>
      <w:r w:rsidRPr="00677EF4">
        <w:rPr>
          <w:rStyle w:val="c2"/>
        </w:rPr>
        <w:t xml:space="preserve"> устанавливать связь между учебной и </w:t>
      </w:r>
      <w:proofErr w:type="spellStart"/>
      <w:r w:rsidRPr="00677EF4">
        <w:rPr>
          <w:rStyle w:val="c2"/>
        </w:rPr>
        <w:t>внеучебной</w:t>
      </w:r>
      <w:proofErr w:type="spellEnd"/>
      <w:r w:rsidRPr="00677EF4">
        <w:rPr>
          <w:rStyle w:val="c2"/>
        </w:rPr>
        <w:t xml:space="preserve"> работой;</w:t>
      </w:r>
    </w:p>
    <w:p w:rsidR="00283098" w:rsidRPr="00677EF4" w:rsidRDefault="00283098" w:rsidP="00283098">
      <w:pPr>
        <w:pStyle w:val="c0"/>
        <w:numPr>
          <w:ilvl w:val="0"/>
          <w:numId w:val="4"/>
        </w:numPr>
        <w:spacing w:before="0" w:beforeAutospacing="0" w:after="0" w:afterAutospacing="0"/>
        <w:contextualSpacing/>
      </w:pPr>
      <w:r w:rsidRPr="00677EF4">
        <w:rPr>
          <w:rStyle w:val="c2"/>
        </w:rPr>
        <w:t xml:space="preserve"> создавать условия для индивидуальной творческой деятельности, а также групповой, коллективной работы.</w:t>
      </w:r>
    </w:p>
    <w:p w:rsidR="00283098" w:rsidRPr="00F9776F" w:rsidRDefault="00F9776F" w:rsidP="00283098">
      <w:pPr>
        <w:pStyle w:val="1"/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>П</w:t>
      </w:r>
      <w:r w:rsidR="00283098" w:rsidRPr="00F9776F">
        <w:rPr>
          <w:rStyle w:val="a9"/>
          <w:i w:val="0"/>
          <w:iCs w:val="0"/>
          <w:color w:val="auto"/>
        </w:rPr>
        <w:t>ЛАНИРУЕМЫЕ РЕЗУЛЬТАТЫ ОСВОЕНИЯ СОДЕРЖАНИЯ КУРСА</w:t>
      </w:r>
    </w:p>
    <w:p w:rsidR="00F9776F" w:rsidRPr="0016736F" w:rsidRDefault="00F9776F" w:rsidP="00F9776F">
      <w:pPr>
        <w:jc w:val="both"/>
      </w:pPr>
      <w:r w:rsidRPr="0016736F">
        <w:t xml:space="preserve">В результате </w:t>
      </w:r>
      <w:proofErr w:type="gramStart"/>
      <w:r w:rsidRPr="0016736F">
        <w:t>обучения по</w:t>
      </w:r>
      <w:proofErr w:type="gramEnd"/>
      <w:r w:rsidRPr="0016736F">
        <w:t xml:space="preserve"> данной программе </w:t>
      </w:r>
      <w:r w:rsidRPr="00F9776F">
        <w:rPr>
          <w:b/>
        </w:rPr>
        <w:t>ученик научится:</w:t>
      </w:r>
    </w:p>
    <w:p w:rsidR="00F9776F" w:rsidRPr="0016736F" w:rsidRDefault="00F9776F" w:rsidP="00F977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736F">
        <w:rPr>
          <w:rFonts w:ascii="Times New Roman" w:eastAsia="Times New Roman" w:hAnsi="Times New Roman"/>
          <w:sz w:val="24"/>
          <w:szCs w:val="24"/>
        </w:rPr>
        <w:t>Работать с разными источниками информации;</w:t>
      </w:r>
    </w:p>
    <w:p w:rsidR="00F9776F" w:rsidRPr="0016736F" w:rsidRDefault="00F9776F" w:rsidP="00F977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736F">
        <w:rPr>
          <w:rFonts w:ascii="Times New Roman" w:eastAsia="Times New Roman" w:hAnsi="Times New Roman"/>
          <w:sz w:val="24"/>
          <w:szCs w:val="24"/>
        </w:rPr>
        <w:t>Пользоваться изученной терминологией;</w:t>
      </w:r>
    </w:p>
    <w:p w:rsidR="00F9776F" w:rsidRPr="0016736F" w:rsidRDefault="00F9776F" w:rsidP="00F977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736F">
        <w:rPr>
          <w:rFonts w:ascii="Times New Roman" w:eastAsia="Times New Roman" w:hAnsi="Times New Roman"/>
          <w:sz w:val="24"/>
          <w:szCs w:val="24"/>
        </w:rPr>
        <w:t>Выполнять инструкции при решении учебных задач;</w:t>
      </w:r>
    </w:p>
    <w:p w:rsidR="00F9776F" w:rsidRPr="0016736F" w:rsidRDefault="00F9776F" w:rsidP="00F977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736F">
        <w:rPr>
          <w:rFonts w:ascii="Times New Roman" w:eastAsia="Times New Roman" w:hAnsi="Times New Roman"/>
          <w:sz w:val="24"/>
          <w:szCs w:val="24"/>
        </w:rPr>
        <w:t>Изготавливать изделия из доступных материалов по образцу;</w:t>
      </w:r>
    </w:p>
    <w:p w:rsidR="00F9776F" w:rsidRPr="0016736F" w:rsidRDefault="00F9776F" w:rsidP="00F977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736F">
        <w:rPr>
          <w:rFonts w:ascii="Times New Roman" w:eastAsia="Times New Roman" w:hAnsi="Times New Roman"/>
          <w:sz w:val="24"/>
          <w:szCs w:val="24"/>
        </w:rPr>
        <w:t>Сравнивать, анализировать полученную информацию;</w:t>
      </w:r>
    </w:p>
    <w:p w:rsidR="00F9776F" w:rsidRPr="0016736F" w:rsidRDefault="00F9776F" w:rsidP="00F977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736F">
        <w:rPr>
          <w:rFonts w:ascii="Times New Roman" w:eastAsia="Times New Roman" w:hAnsi="Times New Roman"/>
          <w:sz w:val="24"/>
          <w:szCs w:val="24"/>
        </w:rPr>
        <w:t>Рассуждать, строить догадки, выражать свои мысли;</w:t>
      </w:r>
    </w:p>
    <w:p w:rsidR="00F9776F" w:rsidRPr="0016736F" w:rsidRDefault="00F9776F" w:rsidP="00F977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736F">
        <w:rPr>
          <w:rFonts w:ascii="Times New Roman" w:eastAsia="Times New Roman" w:hAnsi="Times New Roman"/>
          <w:sz w:val="24"/>
          <w:szCs w:val="24"/>
        </w:rPr>
        <w:t>Составлять простейшие ребусы, кроссворды;</w:t>
      </w:r>
    </w:p>
    <w:p w:rsidR="00F9776F" w:rsidRPr="0016736F" w:rsidRDefault="00F9776F" w:rsidP="00F977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736F">
        <w:rPr>
          <w:rFonts w:ascii="Times New Roman" w:eastAsia="Times New Roman" w:hAnsi="Times New Roman"/>
          <w:sz w:val="24"/>
          <w:szCs w:val="24"/>
        </w:rPr>
        <w:t>Работать в группе, в паре;</w:t>
      </w:r>
    </w:p>
    <w:p w:rsidR="00F9776F" w:rsidRPr="0016736F" w:rsidRDefault="00F9776F" w:rsidP="00F977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736F">
        <w:rPr>
          <w:rFonts w:ascii="Times New Roman" w:eastAsia="Times New Roman" w:hAnsi="Times New Roman"/>
          <w:sz w:val="24"/>
          <w:szCs w:val="24"/>
        </w:rPr>
        <w:t>Определять последовательность осуществления логических операций.</w:t>
      </w:r>
    </w:p>
    <w:p w:rsidR="00F9776F" w:rsidRPr="0016736F" w:rsidRDefault="00F9776F" w:rsidP="00F9776F">
      <w:pPr>
        <w:jc w:val="both"/>
      </w:pPr>
      <w:r w:rsidRPr="00F9776F">
        <w:rPr>
          <w:b/>
        </w:rPr>
        <w:t>Получит возможность научиться</w:t>
      </w:r>
      <w:r w:rsidRPr="0016736F">
        <w:t>:</w:t>
      </w:r>
    </w:p>
    <w:p w:rsidR="00F9776F" w:rsidRPr="0016736F" w:rsidRDefault="00F9776F" w:rsidP="00F9776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736F">
        <w:rPr>
          <w:rFonts w:ascii="Times New Roman" w:eastAsia="Times New Roman" w:hAnsi="Times New Roman"/>
          <w:sz w:val="24"/>
          <w:szCs w:val="24"/>
        </w:rPr>
        <w:t>Сравнивать, обобщать полученную информацию;</w:t>
      </w:r>
    </w:p>
    <w:p w:rsidR="00F9776F" w:rsidRPr="0016736F" w:rsidRDefault="00F9776F" w:rsidP="00F9776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736F">
        <w:rPr>
          <w:rFonts w:ascii="Times New Roman" w:eastAsia="Times New Roman" w:hAnsi="Times New Roman"/>
          <w:sz w:val="24"/>
          <w:szCs w:val="24"/>
        </w:rPr>
        <w:t>Находить разные способы решения задач;</w:t>
      </w:r>
    </w:p>
    <w:p w:rsidR="00F9776F" w:rsidRPr="0016736F" w:rsidRDefault="00F9776F" w:rsidP="00F9776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736F">
        <w:rPr>
          <w:rFonts w:ascii="Times New Roman" w:eastAsia="Times New Roman" w:hAnsi="Times New Roman"/>
          <w:sz w:val="24"/>
          <w:szCs w:val="24"/>
        </w:rPr>
        <w:t>Различать и вычерчивать геометрические фигуры;</w:t>
      </w:r>
    </w:p>
    <w:p w:rsidR="00F9776F" w:rsidRPr="0016736F" w:rsidRDefault="00F9776F" w:rsidP="00F9776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736F">
        <w:rPr>
          <w:rFonts w:ascii="Times New Roman" w:eastAsia="Times New Roman" w:hAnsi="Times New Roman"/>
          <w:sz w:val="24"/>
          <w:szCs w:val="24"/>
        </w:rPr>
        <w:t>Планировать исследовательские проекты, собирать и представлять полученную информацию;</w:t>
      </w:r>
    </w:p>
    <w:p w:rsidR="00F9776F" w:rsidRPr="0016736F" w:rsidRDefault="00F9776F" w:rsidP="00F9776F">
      <w:pPr>
        <w:jc w:val="both"/>
      </w:pPr>
      <w:r w:rsidRPr="00F9776F">
        <w:rPr>
          <w:b/>
        </w:rPr>
        <w:t>Занятия  должны помочь учащимся</w:t>
      </w:r>
      <w:r w:rsidRPr="0016736F">
        <w:t>:</w:t>
      </w:r>
    </w:p>
    <w:p w:rsidR="00F9776F" w:rsidRPr="0016736F" w:rsidRDefault="00F9776F" w:rsidP="00F977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736F">
        <w:rPr>
          <w:rFonts w:ascii="Times New Roman" w:eastAsia="Times New Roman" w:hAnsi="Times New Roman"/>
          <w:sz w:val="24"/>
          <w:szCs w:val="24"/>
        </w:rPr>
        <w:t>Усвоить основные базовые знания по математике, её ключевые понятия;</w:t>
      </w:r>
    </w:p>
    <w:p w:rsidR="00F9776F" w:rsidRPr="0016736F" w:rsidRDefault="00F9776F" w:rsidP="00F977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736F">
        <w:rPr>
          <w:rFonts w:ascii="Times New Roman" w:eastAsia="Times New Roman" w:hAnsi="Times New Roman"/>
          <w:sz w:val="24"/>
          <w:szCs w:val="24"/>
        </w:rPr>
        <w:t>Помочь учащимся овладеть способами исследовательской деятельности;</w:t>
      </w:r>
    </w:p>
    <w:p w:rsidR="00F9776F" w:rsidRPr="0016736F" w:rsidRDefault="00F9776F" w:rsidP="00F977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736F">
        <w:rPr>
          <w:rFonts w:ascii="Times New Roman" w:eastAsia="Times New Roman" w:hAnsi="Times New Roman"/>
          <w:sz w:val="24"/>
          <w:szCs w:val="24"/>
        </w:rPr>
        <w:t>Формировать творческое мышление;</w:t>
      </w:r>
    </w:p>
    <w:p w:rsidR="00F9776F" w:rsidRPr="0016736F" w:rsidRDefault="00F9776F" w:rsidP="00F977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736F">
        <w:rPr>
          <w:rFonts w:ascii="Times New Roman" w:eastAsia="Times New Roman" w:hAnsi="Times New Roman"/>
          <w:sz w:val="24"/>
          <w:szCs w:val="24"/>
        </w:rPr>
        <w:t xml:space="preserve">Способствовать улучшению </w:t>
      </w:r>
      <w:proofErr w:type="gramStart"/>
      <w:r w:rsidRPr="0016736F">
        <w:rPr>
          <w:rFonts w:ascii="Times New Roman" w:eastAsia="Times New Roman" w:hAnsi="Times New Roman"/>
          <w:sz w:val="24"/>
          <w:szCs w:val="24"/>
        </w:rPr>
        <w:t>качества решения задач различного уровня сложности</w:t>
      </w:r>
      <w:proofErr w:type="gramEnd"/>
      <w:r w:rsidRPr="0016736F">
        <w:rPr>
          <w:rFonts w:ascii="Times New Roman" w:eastAsia="Times New Roman" w:hAnsi="Times New Roman"/>
          <w:sz w:val="24"/>
          <w:szCs w:val="24"/>
        </w:rPr>
        <w:t xml:space="preserve"> учащимися;</w:t>
      </w:r>
    </w:p>
    <w:p w:rsidR="00F9776F" w:rsidRPr="0016736F" w:rsidRDefault="00F9776F" w:rsidP="00F977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736F">
        <w:rPr>
          <w:rFonts w:ascii="Times New Roman" w:eastAsia="Times New Roman" w:hAnsi="Times New Roman"/>
          <w:sz w:val="24"/>
          <w:szCs w:val="24"/>
        </w:rPr>
        <w:t>Успешному выступлению на олимпиадах, играх, конкурсах.</w:t>
      </w:r>
    </w:p>
    <w:p w:rsidR="00F9776F" w:rsidRPr="0016736F" w:rsidRDefault="00F9776F" w:rsidP="00F9776F">
      <w:pPr>
        <w:contextualSpacing/>
      </w:pPr>
    </w:p>
    <w:p w:rsidR="00283098" w:rsidRPr="009407ED" w:rsidRDefault="00283098" w:rsidP="00283098"/>
    <w:p w:rsidR="00283098" w:rsidRPr="00F9776F" w:rsidRDefault="00283098" w:rsidP="00283098">
      <w:pPr>
        <w:pStyle w:val="1"/>
        <w:rPr>
          <w:color w:val="auto"/>
        </w:rPr>
      </w:pPr>
      <w:bookmarkStart w:id="0" w:name="_Toc228880702"/>
      <w:bookmarkStart w:id="1" w:name="_Toc364013605"/>
      <w:r>
        <w:br w:type="page"/>
      </w:r>
      <w:r w:rsidRPr="00F9776F">
        <w:rPr>
          <w:color w:val="auto"/>
        </w:rPr>
        <w:lastRenderedPageBreak/>
        <w:t>СОДЕРЖАНИЕ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3225"/>
      </w:tblGrid>
      <w:tr w:rsidR="00283098" w:rsidTr="00775C6B">
        <w:tc>
          <w:tcPr>
            <w:tcW w:w="3794" w:type="dxa"/>
            <w:shd w:val="clear" w:color="auto" w:fill="auto"/>
          </w:tcPr>
          <w:p w:rsidR="00283098" w:rsidRPr="000F3FAA" w:rsidRDefault="00283098" w:rsidP="004B1FE6">
            <w:pPr>
              <w:jc w:val="center"/>
              <w:rPr>
                <w:rStyle w:val="c2"/>
                <w:b/>
              </w:rPr>
            </w:pPr>
            <w:r w:rsidRPr="000F3FAA">
              <w:rPr>
                <w:rStyle w:val="c2"/>
                <w:b/>
              </w:rPr>
              <w:t>Содержание</w:t>
            </w:r>
          </w:p>
        </w:tc>
        <w:tc>
          <w:tcPr>
            <w:tcW w:w="2835" w:type="dxa"/>
            <w:shd w:val="clear" w:color="auto" w:fill="auto"/>
          </w:tcPr>
          <w:p w:rsidR="00283098" w:rsidRPr="000F3FAA" w:rsidRDefault="00283098" w:rsidP="004B1FE6">
            <w:pPr>
              <w:jc w:val="center"/>
              <w:rPr>
                <w:rStyle w:val="c2"/>
                <w:b/>
              </w:rPr>
            </w:pPr>
            <w:r w:rsidRPr="000F3FAA">
              <w:rPr>
                <w:rStyle w:val="c2"/>
                <w:b/>
              </w:rPr>
              <w:t>Формы организации</w:t>
            </w:r>
          </w:p>
        </w:tc>
        <w:tc>
          <w:tcPr>
            <w:tcW w:w="3225" w:type="dxa"/>
            <w:shd w:val="clear" w:color="auto" w:fill="auto"/>
          </w:tcPr>
          <w:p w:rsidR="00283098" w:rsidRPr="000F3FAA" w:rsidRDefault="00283098" w:rsidP="004B1FE6">
            <w:pPr>
              <w:jc w:val="center"/>
              <w:rPr>
                <w:rStyle w:val="c2"/>
                <w:b/>
              </w:rPr>
            </w:pPr>
            <w:r w:rsidRPr="000F3FAA">
              <w:rPr>
                <w:rStyle w:val="c2"/>
                <w:b/>
              </w:rPr>
              <w:t>Характеристика видов деятельности обучающихся</w:t>
            </w:r>
          </w:p>
        </w:tc>
      </w:tr>
      <w:tr w:rsidR="00283098" w:rsidTr="004B1FE6">
        <w:tc>
          <w:tcPr>
            <w:tcW w:w="9854" w:type="dxa"/>
            <w:gridSpan w:val="3"/>
            <w:shd w:val="clear" w:color="auto" w:fill="auto"/>
          </w:tcPr>
          <w:p w:rsidR="00283098" w:rsidRPr="000F3FAA" w:rsidRDefault="00F9776F" w:rsidP="004B1FE6">
            <w:pPr>
              <w:jc w:val="center"/>
              <w:rPr>
                <w:rStyle w:val="c2"/>
                <w:b/>
              </w:rPr>
            </w:pPr>
            <w:r>
              <w:rPr>
                <w:rStyle w:val="c2"/>
                <w:b/>
              </w:rPr>
              <w:t>Раздел 1. «Введение» - (1 ч.)</w:t>
            </w:r>
          </w:p>
        </w:tc>
      </w:tr>
      <w:tr w:rsidR="00283098" w:rsidTr="00775C6B">
        <w:tc>
          <w:tcPr>
            <w:tcW w:w="3794" w:type="dxa"/>
            <w:shd w:val="clear" w:color="auto" w:fill="auto"/>
          </w:tcPr>
          <w:p w:rsidR="004E145E" w:rsidRPr="0016736F" w:rsidRDefault="004E145E" w:rsidP="004E145E">
            <w:pPr>
              <w:jc w:val="both"/>
            </w:pPr>
            <w:r w:rsidRPr="0016736F">
              <w:t>Знакомство с курсом «З</w:t>
            </w:r>
            <w:r>
              <w:t xml:space="preserve">анимательная математика». </w:t>
            </w:r>
            <w:r w:rsidRPr="0016736F">
              <w:t xml:space="preserve"> «Математика—царица наук».</w:t>
            </w:r>
          </w:p>
          <w:p w:rsidR="00283098" w:rsidRPr="00C47E55" w:rsidRDefault="00283098" w:rsidP="004B1FE6">
            <w:pPr>
              <w:tabs>
                <w:tab w:val="left" w:pos="567"/>
              </w:tabs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283098" w:rsidRPr="00775C6B" w:rsidRDefault="00274079" w:rsidP="004B1FE6">
            <w:pPr>
              <w:tabs>
                <w:tab w:val="left" w:pos="34"/>
              </w:tabs>
              <w:ind w:firstLine="34"/>
              <w:contextualSpacing/>
            </w:pPr>
            <w:r>
              <w:t>Просмотр презентации</w:t>
            </w:r>
            <w:r w:rsidR="00775C6B" w:rsidRPr="00775C6B">
              <w:t>.</w:t>
            </w:r>
          </w:p>
          <w:p w:rsidR="00775C6B" w:rsidRPr="00775C6B" w:rsidRDefault="00775C6B" w:rsidP="004B1FE6">
            <w:pPr>
              <w:tabs>
                <w:tab w:val="left" w:pos="34"/>
              </w:tabs>
              <w:ind w:firstLine="34"/>
              <w:contextualSpacing/>
            </w:pPr>
            <w:r w:rsidRPr="00775C6B">
              <w:t>Беседа</w:t>
            </w:r>
          </w:p>
          <w:p w:rsidR="00775C6B" w:rsidRPr="00211B6E" w:rsidRDefault="00775C6B" w:rsidP="004B1FE6">
            <w:pPr>
              <w:tabs>
                <w:tab w:val="left" w:pos="34"/>
              </w:tabs>
              <w:ind w:firstLine="34"/>
              <w:contextualSpacing/>
              <w:rPr>
                <w:color w:val="FF0000"/>
              </w:rPr>
            </w:pPr>
          </w:p>
        </w:tc>
        <w:tc>
          <w:tcPr>
            <w:tcW w:w="3225" w:type="dxa"/>
            <w:shd w:val="clear" w:color="auto" w:fill="auto"/>
          </w:tcPr>
          <w:p w:rsidR="00283098" w:rsidRPr="00324860" w:rsidRDefault="00324860" w:rsidP="004B1FE6">
            <w:pPr>
              <w:rPr>
                <w:rStyle w:val="c2"/>
              </w:rPr>
            </w:pPr>
            <w:r w:rsidRPr="00324860">
              <w:rPr>
                <w:rStyle w:val="c2"/>
              </w:rPr>
              <w:t>Сравнивать, анализировать полученную информацию</w:t>
            </w:r>
          </w:p>
        </w:tc>
      </w:tr>
      <w:tr w:rsidR="00283098" w:rsidTr="004B1FE6">
        <w:tc>
          <w:tcPr>
            <w:tcW w:w="9854" w:type="dxa"/>
            <w:gridSpan w:val="3"/>
            <w:shd w:val="clear" w:color="auto" w:fill="auto"/>
          </w:tcPr>
          <w:p w:rsidR="00283098" w:rsidRPr="000F3FAA" w:rsidRDefault="00283098" w:rsidP="00F9776F">
            <w:pPr>
              <w:jc w:val="center"/>
              <w:rPr>
                <w:rStyle w:val="c2"/>
                <w:b/>
              </w:rPr>
            </w:pPr>
            <w:r w:rsidRPr="000F3FAA">
              <w:rPr>
                <w:b/>
              </w:rPr>
              <w:t xml:space="preserve">Раздел 2. </w:t>
            </w:r>
            <w:r w:rsidR="00F9776F">
              <w:rPr>
                <w:b/>
              </w:rPr>
              <w:t>«Математические действия» (8</w:t>
            </w:r>
            <w:r w:rsidR="00F9776F" w:rsidRPr="0016736F">
              <w:rPr>
                <w:b/>
              </w:rPr>
              <w:t>ч.)</w:t>
            </w:r>
          </w:p>
        </w:tc>
      </w:tr>
      <w:tr w:rsidR="00283098" w:rsidTr="00775C6B">
        <w:tc>
          <w:tcPr>
            <w:tcW w:w="3794" w:type="dxa"/>
            <w:shd w:val="clear" w:color="auto" w:fill="auto"/>
          </w:tcPr>
          <w:p w:rsidR="004E145E" w:rsidRPr="0016736F" w:rsidRDefault="004E145E" w:rsidP="004E145E">
            <w:r>
              <w:t>Десятичная система счисления. Старинная русская нумерация</w:t>
            </w:r>
            <w:r w:rsidRPr="0016736F">
              <w:t xml:space="preserve"> Обозначение цифр буквами. За</w:t>
            </w:r>
            <w:r>
              <w:t xml:space="preserve">пись больших чисел  </w:t>
            </w:r>
          </w:p>
          <w:p w:rsidR="004E145E" w:rsidRPr="0016736F" w:rsidRDefault="004E145E" w:rsidP="004E145E">
            <w:r w:rsidRPr="0016736F">
              <w:t>Табличное умножение и деление чисел. Умножение и деление – взаимно-обратные действия. Интересные закономерности в умножени</w:t>
            </w:r>
            <w:r>
              <w:t xml:space="preserve">и и делении. </w:t>
            </w:r>
            <w:r w:rsidRPr="0016736F">
              <w:t xml:space="preserve"> Умножение на пальцах. Умножение на счетах. </w:t>
            </w:r>
          </w:p>
          <w:p w:rsidR="004E145E" w:rsidRPr="0016736F" w:rsidRDefault="004E145E" w:rsidP="004E145E">
            <w:proofErr w:type="spellStart"/>
            <w:r w:rsidRPr="0016736F">
              <w:t>Внетабличное</w:t>
            </w:r>
            <w:proofErr w:type="spellEnd"/>
            <w:r w:rsidRPr="0016736F">
              <w:t xml:space="preserve"> умножение и деление.  Деление с остатком и его особенности. Алгоритмы письменного умножения и деления.</w:t>
            </w:r>
          </w:p>
          <w:p w:rsidR="004E145E" w:rsidRPr="0016736F" w:rsidRDefault="004E145E" w:rsidP="004E145E"/>
          <w:p w:rsidR="00283098" w:rsidRDefault="00283098" w:rsidP="004B1FE6">
            <w:pPr>
              <w:tabs>
                <w:tab w:val="left" w:pos="567"/>
              </w:tabs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274079" w:rsidRDefault="00274079" w:rsidP="00274079">
            <w:pPr>
              <w:jc w:val="both"/>
            </w:pPr>
            <w:r>
              <w:t>Просмотр презентации.</w:t>
            </w:r>
          </w:p>
          <w:p w:rsidR="00274079" w:rsidRPr="00274079" w:rsidRDefault="00274079" w:rsidP="00274079">
            <w:pPr>
              <w:jc w:val="both"/>
            </w:pPr>
            <w:r w:rsidRPr="00274079">
              <w:t>Творческая работа.</w:t>
            </w:r>
          </w:p>
          <w:p w:rsidR="00274079" w:rsidRPr="00274079" w:rsidRDefault="00274079" w:rsidP="00274079">
            <w:pPr>
              <w:jc w:val="both"/>
            </w:pPr>
            <w:r w:rsidRPr="00274079">
              <w:t>Самостоятельная работа.</w:t>
            </w:r>
          </w:p>
          <w:p w:rsidR="00274079" w:rsidRPr="00274079" w:rsidRDefault="00274079" w:rsidP="00274079">
            <w:pPr>
              <w:jc w:val="both"/>
            </w:pPr>
            <w:r w:rsidRPr="00274079">
              <w:t>Работа в парах, в группах.</w:t>
            </w:r>
          </w:p>
          <w:p w:rsidR="00283098" w:rsidRPr="000F3FAA" w:rsidRDefault="00283098" w:rsidP="004B1FE6">
            <w:pPr>
              <w:rPr>
                <w:rStyle w:val="c2"/>
                <w:b/>
              </w:rPr>
            </w:pPr>
          </w:p>
        </w:tc>
        <w:tc>
          <w:tcPr>
            <w:tcW w:w="3225" w:type="dxa"/>
            <w:shd w:val="clear" w:color="auto" w:fill="auto"/>
          </w:tcPr>
          <w:p w:rsidR="00775C6B" w:rsidRPr="0016736F" w:rsidRDefault="00775C6B" w:rsidP="00775C6B">
            <w:pPr>
              <w:jc w:val="both"/>
            </w:pPr>
            <w:r w:rsidRPr="0016736F">
              <w:rPr>
                <w:i/>
              </w:rPr>
              <w:t>Сравнивать</w:t>
            </w:r>
            <w:r w:rsidRPr="0016736F">
              <w:t xml:space="preserve"> разные приемы действий, выбирать удобные способы для выполнения конкретного задания.</w:t>
            </w:r>
          </w:p>
          <w:p w:rsidR="00775C6B" w:rsidRPr="0016736F" w:rsidRDefault="00775C6B" w:rsidP="00775C6B">
            <w:pPr>
              <w:jc w:val="both"/>
            </w:pPr>
            <w:r w:rsidRPr="0016736F">
              <w:rPr>
                <w:i/>
              </w:rPr>
              <w:t>Применять</w:t>
            </w:r>
            <w:r w:rsidRPr="0016736F">
              <w:t xml:space="preserve"> знания таблицы умножения в ситуации текстовой задачи.</w:t>
            </w:r>
          </w:p>
          <w:p w:rsidR="00775C6B" w:rsidRPr="0016736F" w:rsidRDefault="00775C6B" w:rsidP="00775C6B">
            <w:pPr>
              <w:jc w:val="both"/>
            </w:pPr>
            <w:r w:rsidRPr="0016736F">
              <w:rPr>
                <w:i/>
              </w:rPr>
              <w:t>Выб</w:t>
            </w:r>
            <w:r w:rsidR="00274079">
              <w:rPr>
                <w:i/>
              </w:rPr>
              <w:t>и</w:t>
            </w:r>
            <w:r w:rsidRPr="0016736F">
              <w:rPr>
                <w:i/>
              </w:rPr>
              <w:t>рать наиболее эффективный способ решения выражения.</w:t>
            </w:r>
          </w:p>
          <w:p w:rsidR="00775C6B" w:rsidRPr="0016736F" w:rsidRDefault="00775C6B" w:rsidP="00775C6B">
            <w:pPr>
              <w:jc w:val="both"/>
            </w:pPr>
            <w:r w:rsidRPr="0016736F">
              <w:rPr>
                <w:i/>
              </w:rPr>
              <w:t>Анализировать</w:t>
            </w:r>
            <w:r w:rsidRPr="0016736F">
              <w:t xml:space="preserve"> выражение,  </w:t>
            </w:r>
            <w:r w:rsidRPr="0016736F">
              <w:rPr>
                <w:i/>
              </w:rPr>
              <w:t>выбират</w:t>
            </w:r>
            <w:r w:rsidRPr="0016736F">
              <w:t>ь порядок действий.</w:t>
            </w:r>
          </w:p>
          <w:p w:rsidR="00775C6B" w:rsidRPr="0016736F" w:rsidRDefault="00775C6B" w:rsidP="00775C6B">
            <w:pPr>
              <w:jc w:val="both"/>
            </w:pPr>
            <w:r w:rsidRPr="0016736F">
              <w:rPr>
                <w:i/>
              </w:rPr>
              <w:t>Объяснят</w:t>
            </w:r>
            <w:r w:rsidRPr="0016736F">
              <w:t>ь выполняемые и выполненные действия.</w:t>
            </w:r>
          </w:p>
          <w:p w:rsidR="00775C6B" w:rsidRPr="0016736F" w:rsidRDefault="00775C6B" w:rsidP="00775C6B">
            <w:pPr>
              <w:jc w:val="both"/>
            </w:pPr>
            <w:r w:rsidRPr="0016736F">
              <w:rPr>
                <w:i/>
              </w:rPr>
              <w:t>Анализировать</w:t>
            </w:r>
            <w:r w:rsidRPr="0016736F">
              <w:t xml:space="preserve"> предложенные варианты решения выражения, выбирать из них верные.</w:t>
            </w:r>
          </w:p>
          <w:p w:rsidR="00775C6B" w:rsidRPr="0016736F" w:rsidRDefault="00775C6B" w:rsidP="00775C6B">
            <w:pPr>
              <w:jc w:val="both"/>
            </w:pPr>
            <w:r w:rsidRPr="0016736F">
              <w:rPr>
                <w:i/>
              </w:rPr>
              <w:t>Участвовать</w:t>
            </w:r>
            <w:r w:rsidRPr="0016736F">
              <w:t xml:space="preserve"> в учебном диалоге, оценивать процесс поиска и результат.</w:t>
            </w:r>
          </w:p>
          <w:p w:rsidR="00775C6B" w:rsidRPr="0016736F" w:rsidRDefault="00775C6B" w:rsidP="00775C6B">
            <w:pPr>
              <w:jc w:val="both"/>
            </w:pPr>
            <w:r w:rsidRPr="0016736F">
              <w:rPr>
                <w:i/>
              </w:rPr>
              <w:t>Конструировать</w:t>
            </w:r>
            <w:r w:rsidRPr="0016736F">
              <w:t xml:space="preserve"> новые примеры</w:t>
            </w:r>
            <w:proofErr w:type="gramStart"/>
            <w:r w:rsidRPr="0016736F">
              <w:t>..</w:t>
            </w:r>
            <w:proofErr w:type="gramEnd"/>
          </w:p>
          <w:p w:rsidR="00775C6B" w:rsidRPr="0016736F" w:rsidRDefault="00775C6B" w:rsidP="00775C6B">
            <w:pPr>
              <w:jc w:val="both"/>
            </w:pPr>
            <w:r w:rsidRPr="0016736F">
              <w:rPr>
                <w:i/>
              </w:rPr>
              <w:t>Сопоставлять</w:t>
            </w:r>
            <w:r w:rsidRPr="0016736F">
              <w:t xml:space="preserve"> полученный (промежуточный, итоговый) результат с заданным условием.</w:t>
            </w:r>
          </w:p>
          <w:p w:rsidR="00283098" w:rsidRPr="00C47E55" w:rsidRDefault="00283098" w:rsidP="00775C6B">
            <w:pPr>
              <w:jc w:val="both"/>
              <w:rPr>
                <w:rStyle w:val="c2"/>
              </w:rPr>
            </w:pPr>
          </w:p>
        </w:tc>
      </w:tr>
      <w:tr w:rsidR="00775C6B" w:rsidTr="004B1FE6">
        <w:tc>
          <w:tcPr>
            <w:tcW w:w="9854" w:type="dxa"/>
            <w:gridSpan w:val="3"/>
            <w:shd w:val="clear" w:color="auto" w:fill="auto"/>
          </w:tcPr>
          <w:p w:rsidR="00775C6B" w:rsidRPr="00C47E55" w:rsidRDefault="00775C6B" w:rsidP="00775C6B">
            <w:pPr>
              <w:tabs>
                <w:tab w:val="left" w:pos="34"/>
              </w:tabs>
              <w:ind w:firstLine="34"/>
              <w:contextualSpacing/>
              <w:jc w:val="center"/>
              <w:rPr>
                <w:rStyle w:val="c2"/>
              </w:rPr>
            </w:pPr>
            <w:r>
              <w:rPr>
                <w:b/>
              </w:rPr>
              <w:t>Раздел 3. «Геометрическая мозаика» (7 ч)</w:t>
            </w:r>
          </w:p>
        </w:tc>
      </w:tr>
      <w:tr w:rsidR="00775C6B" w:rsidTr="00775C6B">
        <w:tc>
          <w:tcPr>
            <w:tcW w:w="3794" w:type="dxa"/>
            <w:shd w:val="clear" w:color="auto" w:fill="auto"/>
          </w:tcPr>
          <w:p w:rsidR="00775C6B" w:rsidRPr="0016736F" w:rsidRDefault="00775C6B" w:rsidP="00775C6B">
            <w:pPr>
              <w:jc w:val="both"/>
            </w:pPr>
            <w:r w:rsidRPr="0016736F">
              <w:t xml:space="preserve">Симметрия. Поиск симметричных фигур. </w:t>
            </w:r>
          </w:p>
          <w:p w:rsidR="00775C6B" w:rsidRPr="0016736F" w:rsidRDefault="00775C6B" w:rsidP="00775C6B">
            <w:pPr>
              <w:jc w:val="both"/>
            </w:pPr>
            <w:r w:rsidRPr="0016736F">
              <w:t xml:space="preserve">Пространственные представления. Вычерчивание линий и фигур с помощью линейки. </w:t>
            </w:r>
          </w:p>
          <w:p w:rsidR="00775C6B" w:rsidRPr="0016736F" w:rsidRDefault="00775C6B" w:rsidP="00775C6B">
            <w:pPr>
              <w:jc w:val="both"/>
            </w:pPr>
            <w:r w:rsidRPr="0016736F">
              <w:t>Конструирование фигур на плоскости. Размещение фигур в соответствии с заданием. Поиск нескольких возможных вариантов решения. Составление фигур по собственному замыслу.</w:t>
            </w:r>
          </w:p>
          <w:p w:rsidR="00775C6B" w:rsidRPr="0016736F" w:rsidRDefault="00775C6B" w:rsidP="00775C6B">
            <w:pPr>
              <w:jc w:val="both"/>
            </w:pPr>
            <w:r w:rsidRPr="0016736F">
              <w:t>Поиск заданных фигур в фигурах сложной конфигурации.</w:t>
            </w:r>
          </w:p>
          <w:p w:rsidR="00775C6B" w:rsidRPr="0016736F" w:rsidRDefault="00775C6B" w:rsidP="00775C6B">
            <w:pPr>
              <w:jc w:val="both"/>
            </w:pPr>
            <w:r w:rsidRPr="0016736F">
              <w:lastRenderedPageBreak/>
              <w:t>Решение задач, формирующих геометрическую наблюдательность.</w:t>
            </w:r>
          </w:p>
          <w:p w:rsidR="00775C6B" w:rsidRPr="0016736F" w:rsidRDefault="00775C6B" w:rsidP="00775C6B">
            <w:pPr>
              <w:jc w:val="both"/>
            </w:pPr>
            <w:r w:rsidRPr="0016736F">
              <w:t xml:space="preserve">Форма организации обучения— </w:t>
            </w:r>
            <w:proofErr w:type="gramStart"/>
            <w:r w:rsidRPr="0016736F">
              <w:t>ко</w:t>
            </w:r>
            <w:proofErr w:type="gramEnd"/>
            <w:r w:rsidRPr="0016736F">
              <w:t>нструирование.</w:t>
            </w:r>
          </w:p>
          <w:p w:rsidR="00775C6B" w:rsidRPr="0016736F" w:rsidRDefault="00775C6B" w:rsidP="00775C6B">
            <w:pPr>
              <w:jc w:val="both"/>
            </w:pPr>
            <w:r w:rsidRPr="0016736F">
              <w:t xml:space="preserve">Моделирование объемных геометрических фигур из различных материалов. </w:t>
            </w:r>
          </w:p>
          <w:p w:rsidR="00775C6B" w:rsidRPr="0016736F" w:rsidRDefault="00775C6B" w:rsidP="00775C6B">
            <w:pPr>
              <w:jc w:val="both"/>
            </w:pPr>
            <w:proofErr w:type="spellStart"/>
            <w:r w:rsidRPr="0016736F">
              <w:t>Танграм</w:t>
            </w:r>
            <w:proofErr w:type="spellEnd"/>
            <w:r w:rsidRPr="0016736F">
              <w:t>: древняя китайская головоломка.</w:t>
            </w:r>
          </w:p>
          <w:p w:rsidR="00775C6B" w:rsidRPr="0016736F" w:rsidRDefault="00775C6B" w:rsidP="00775C6B">
            <w:pPr>
              <w:jc w:val="both"/>
            </w:pPr>
            <w:r w:rsidRPr="0016736F">
              <w:t>Конструкторы «</w:t>
            </w:r>
            <w:proofErr w:type="spellStart"/>
            <w:r w:rsidRPr="0016736F">
              <w:t>Танграм</w:t>
            </w:r>
            <w:proofErr w:type="spellEnd"/>
            <w:r w:rsidRPr="0016736F">
              <w:t xml:space="preserve">», «Спички», «Кубики», «Строитель», «Монтажник» и др. из </w:t>
            </w:r>
            <w:proofErr w:type="spellStart"/>
            <w:r w:rsidRPr="0016736F">
              <w:t>эл</w:t>
            </w:r>
            <w:proofErr w:type="gramStart"/>
            <w:r w:rsidRPr="0016736F">
              <w:t>.у</w:t>
            </w:r>
            <w:proofErr w:type="gramEnd"/>
            <w:r w:rsidRPr="0016736F">
              <w:t>чебного</w:t>
            </w:r>
            <w:proofErr w:type="spellEnd"/>
            <w:r w:rsidRPr="0016736F">
              <w:t xml:space="preserve"> пособия «Математика и конструирование»</w:t>
            </w:r>
          </w:p>
          <w:p w:rsidR="00775C6B" w:rsidRDefault="00775C6B" w:rsidP="004E145E"/>
        </w:tc>
        <w:tc>
          <w:tcPr>
            <w:tcW w:w="2835" w:type="dxa"/>
            <w:shd w:val="clear" w:color="auto" w:fill="auto"/>
          </w:tcPr>
          <w:p w:rsidR="004B1FE6" w:rsidRPr="00274079" w:rsidRDefault="004B1FE6" w:rsidP="004B1FE6">
            <w:pPr>
              <w:jc w:val="both"/>
            </w:pPr>
            <w:r w:rsidRPr="00274079">
              <w:lastRenderedPageBreak/>
              <w:t>Самостоятельная работа.</w:t>
            </w:r>
          </w:p>
          <w:p w:rsidR="004B1FE6" w:rsidRPr="00274079" w:rsidRDefault="004B1FE6" w:rsidP="004B1FE6">
            <w:pPr>
              <w:jc w:val="both"/>
            </w:pPr>
            <w:r w:rsidRPr="00274079">
              <w:t>Работа в парах, в группах.</w:t>
            </w:r>
          </w:p>
          <w:p w:rsidR="00775C6B" w:rsidRDefault="004B1FE6" w:rsidP="004B1FE6">
            <w:pPr>
              <w:rPr>
                <w:rStyle w:val="c2"/>
              </w:rPr>
            </w:pPr>
            <w:r w:rsidRPr="004B1FE6">
              <w:rPr>
                <w:rStyle w:val="c2"/>
              </w:rPr>
              <w:t xml:space="preserve">Создание мини </w:t>
            </w:r>
            <w:r>
              <w:rPr>
                <w:rStyle w:val="c2"/>
              </w:rPr>
              <w:t>–</w:t>
            </w:r>
            <w:r w:rsidRPr="004B1FE6">
              <w:rPr>
                <w:rStyle w:val="c2"/>
              </w:rPr>
              <w:t xml:space="preserve"> проекта</w:t>
            </w:r>
          </w:p>
          <w:p w:rsidR="004B1FE6" w:rsidRPr="004B1FE6" w:rsidRDefault="004B1FE6" w:rsidP="004B1FE6">
            <w:pPr>
              <w:rPr>
                <w:rStyle w:val="c2"/>
              </w:rPr>
            </w:pPr>
            <w:r>
              <w:rPr>
                <w:rStyle w:val="c2"/>
              </w:rPr>
              <w:t>Игра.</w:t>
            </w:r>
          </w:p>
        </w:tc>
        <w:tc>
          <w:tcPr>
            <w:tcW w:w="3225" w:type="dxa"/>
            <w:shd w:val="clear" w:color="auto" w:fill="auto"/>
          </w:tcPr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t>Ориентироваться</w:t>
            </w:r>
            <w:r>
              <w:t xml:space="preserve"> в понятии</w:t>
            </w:r>
            <w:r w:rsidRPr="0016736F">
              <w:t xml:space="preserve"> «симметрия».</w:t>
            </w:r>
          </w:p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t>Вычерчивать</w:t>
            </w:r>
            <w:r w:rsidRPr="0016736F">
              <w:t xml:space="preserve"> линии и фигуры с помощью линейки.</w:t>
            </w:r>
          </w:p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t>Выделять</w:t>
            </w:r>
            <w:r w:rsidRPr="0016736F">
              <w:t xml:space="preserve"> фигуру заданной формы на сложном чертеже.</w:t>
            </w:r>
          </w:p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t>Анализировать</w:t>
            </w:r>
            <w:r w:rsidRPr="0016736F">
              <w:t xml:space="preserve"> расположение фигур.</w:t>
            </w:r>
          </w:p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t>Составлять</w:t>
            </w:r>
            <w:r w:rsidRPr="0016736F">
              <w:t xml:space="preserve"> фигуру заданной формы из других фигур.</w:t>
            </w:r>
          </w:p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t xml:space="preserve">Объяснять (доказывать) </w:t>
            </w:r>
            <w:r w:rsidRPr="0016736F">
              <w:t xml:space="preserve">выбор деталей способа </w:t>
            </w:r>
            <w:r w:rsidRPr="0016736F">
              <w:lastRenderedPageBreak/>
              <w:t>действий при заданном условии.</w:t>
            </w:r>
          </w:p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t>Анализировать</w:t>
            </w:r>
            <w:r w:rsidRPr="0016736F">
              <w:t xml:space="preserve"> предложенные возможные варианты верного решения.</w:t>
            </w:r>
          </w:p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t>Моделировать</w:t>
            </w:r>
            <w:r w:rsidRPr="0016736F">
              <w:t xml:space="preserve"> объёмные фигуры из различных материалов.</w:t>
            </w:r>
          </w:p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t>Осуществлять</w:t>
            </w:r>
            <w:r w:rsidRPr="0016736F">
              <w:t xml:space="preserve"> развернутые действия контроля и самоконтроля: сравнивать построенную конструкцию с образцом.</w:t>
            </w:r>
          </w:p>
          <w:p w:rsidR="00274079" w:rsidRPr="0016736F" w:rsidRDefault="00274079" w:rsidP="00274079"/>
          <w:p w:rsidR="00775C6B" w:rsidRPr="00C47E55" w:rsidRDefault="00775C6B" w:rsidP="004B1FE6">
            <w:pPr>
              <w:tabs>
                <w:tab w:val="left" w:pos="34"/>
              </w:tabs>
              <w:ind w:firstLine="34"/>
              <w:contextualSpacing/>
              <w:rPr>
                <w:rStyle w:val="c2"/>
              </w:rPr>
            </w:pPr>
          </w:p>
        </w:tc>
      </w:tr>
      <w:tr w:rsidR="00283098" w:rsidTr="004B1FE6">
        <w:tc>
          <w:tcPr>
            <w:tcW w:w="9854" w:type="dxa"/>
            <w:gridSpan w:val="3"/>
            <w:shd w:val="clear" w:color="auto" w:fill="auto"/>
          </w:tcPr>
          <w:p w:rsidR="00283098" w:rsidRPr="00211B6E" w:rsidRDefault="00775C6B" w:rsidP="00F9776F">
            <w:pPr>
              <w:jc w:val="center"/>
              <w:rPr>
                <w:rStyle w:val="c2"/>
                <w:b/>
                <w:color w:val="FF0000"/>
              </w:rPr>
            </w:pPr>
            <w:r>
              <w:rPr>
                <w:b/>
              </w:rPr>
              <w:lastRenderedPageBreak/>
              <w:t>Раздел 4</w:t>
            </w:r>
            <w:r w:rsidR="00F9776F">
              <w:rPr>
                <w:b/>
              </w:rPr>
              <w:t>. «Измерение величин» (9</w:t>
            </w:r>
            <w:r w:rsidR="00F9776F" w:rsidRPr="0016736F">
              <w:rPr>
                <w:b/>
              </w:rPr>
              <w:t>ч.)</w:t>
            </w:r>
          </w:p>
        </w:tc>
      </w:tr>
      <w:tr w:rsidR="00283098" w:rsidTr="00775C6B">
        <w:tc>
          <w:tcPr>
            <w:tcW w:w="3794" w:type="dxa"/>
            <w:shd w:val="clear" w:color="auto" w:fill="auto"/>
          </w:tcPr>
          <w:p w:rsidR="00775C6B" w:rsidRPr="0016736F" w:rsidRDefault="004E145E" w:rsidP="00274079">
            <w:r w:rsidRPr="0016736F">
              <w:t xml:space="preserve"> </w:t>
            </w:r>
            <w:r w:rsidR="00775C6B" w:rsidRPr="0016736F">
              <w:t xml:space="preserve">Измерение длин предметов. Сравнение длин предметов. Старинные русские меры длины («пядь», «локоть», «простая сажень», «маховая сажень», «косая сажень», «верста».). Решение задач с данными величинами.  </w:t>
            </w:r>
          </w:p>
          <w:p w:rsidR="00775C6B" w:rsidRPr="0016736F" w:rsidRDefault="00775C6B" w:rsidP="00274079">
            <w:r w:rsidRPr="0016736F">
              <w:t xml:space="preserve">Единица измерения времени: минута, час, сутки, неделя, месяц, год. Определение время по часам. Выставление время на часах.  Задачи  на нахождение продолжительности событий, соотнесение времени событий </w:t>
            </w:r>
            <w:proofErr w:type="gramStart"/>
            <w:r w:rsidRPr="0016736F">
              <w:t>с</w:t>
            </w:r>
            <w:proofErr w:type="gramEnd"/>
            <w:r w:rsidRPr="0016736F">
              <w:t xml:space="preserve"> временем суток. Из истории часов. «Живые часы». Календари и их виды.</w:t>
            </w:r>
          </w:p>
          <w:p w:rsidR="00775C6B" w:rsidRPr="0016736F" w:rsidRDefault="00775C6B" w:rsidP="00274079">
            <w:r w:rsidRPr="0016736F">
              <w:t>Единица измерения площади: см</w:t>
            </w:r>
            <w:proofErr w:type="gramStart"/>
            <w:r w:rsidRPr="0016736F">
              <w:rPr>
                <w:vertAlign w:val="superscript"/>
              </w:rPr>
              <w:t>2</w:t>
            </w:r>
            <w:proofErr w:type="gramEnd"/>
            <w:r w:rsidRPr="0016736F">
              <w:t>.  Вычисление площади фигур. Вычисление площади прямоугольника  с помощью умножения.</w:t>
            </w:r>
          </w:p>
          <w:p w:rsidR="00775C6B" w:rsidRPr="0016736F" w:rsidRDefault="00775C6B" w:rsidP="00274079">
            <w:r w:rsidRPr="0016736F">
              <w:t xml:space="preserve">Масса. Старинные единицы массы («пуд», «фунт»). Метрические соотношения между ними. </w:t>
            </w:r>
          </w:p>
          <w:p w:rsidR="00775C6B" w:rsidRPr="0016736F" w:rsidRDefault="00775C6B" w:rsidP="00274079">
            <w:r w:rsidRPr="0016736F">
              <w:t>Вычисление объема прямоугольного паралле</w:t>
            </w:r>
            <w:r>
              <w:t>ле</w:t>
            </w:r>
            <w:r w:rsidRPr="0016736F">
              <w:t>пипеда (без термина).</w:t>
            </w:r>
          </w:p>
          <w:p w:rsidR="004E145E" w:rsidRPr="0016736F" w:rsidRDefault="004E145E" w:rsidP="004E145E">
            <w:pPr>
              <w:jc w:val="both"/>
            </w:pPr>
          </w:p>
          <w:p w:rsidR="00283098" w:rsidRDefault="00283098" w:rsidP="00775C6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4B1FE6" w:rsidRPr="004B1FE6" w:rsidRDefault="004B1FE6" w:rsidP="004B1FE6">
            <w:pPr>
              <w:jc w:val="both"/>
            </w:pPr>
            <w:r w:rsidRPr="004B1FE6">
              <w:t xml:space="preserve">Знакомство с научно-популярной </w:t>
            </w:r>
            <w:r>
              <w:t>л</w:t>
            </w:r>
            <w:r w:rsidRPr="004B1FE6">
              <w:t>итературой, связанной с математикой.</w:t>
            </w:r>
          </w:p>
          <w:p w:rsidR="00283098" w:rsidRDefault="004B1FE6" w:rsidP="004B1FE6">
            <w:pPr>
              <w:jc w:val="both"/>
              <w:rPr>
                <w:rStyle w:val="c2"/>
              </w:rPr>
            </w:pPr>
            <w:r w:rsidRPr="004B1FE6">
              <w:rPr>
                <w:rStyle w:val="c2"/>
              </w:rPr>
              <w:t>Практическая работа</w:t>
            </w:r>
          </w:p>
          <w:p w:rsidR="004B1FE6" w:rsidRPr="004B1FE6" w:rsidRDefault="004B1FE6" w:rsidP="004B1FE6">
            <w:pPr>
              <w:jc w:val="both"/>
              <w:rPr>
                <w:rStyle w:val="c2"/>
              </w:rPr>
            </w:pPr>
            <w:r>
              <w:rPr>
                <w:rStyle w:val="c2"/>
              </w:rPr>
              <w:t>Мин</w:t>
            </w:r>
            <w:proofErr w:type="gramStart"/>
            <w:r>
              <w:rPr>
                <w:rStyle w:val="c2"/>
              </w:rPr>
              <w:t>и-</w:t>
            </w:r>
            <w:proofErr w:type="gramEnd"/>
            <w:r>
              <w:rPr>
                <w:rStyle w:val="c2"/>
              </w:rPr>
              <w:t xml:space="preserve"> проект</w:t>
            </w:r>
          </w:p>
        </w:tc>
        <w:tc>
          <w:tcPr>
            <w:tcW w:w="3225" w:type="dxa"/>
            <w:shd w:val="clear" w:color="auto" w:fill="auto"/>
          </w:tcPr>
          <w:p w:rsidR="00274079" w:rsidRPr="0016736F" w:rsidRDefault="00274079" w:rsidP="00274079">
            <w:r w:rsidRPr="0016736F">
              <w:rPr>
                <w:i/>
              </w:rPr>
              <w:t>Моделировать</w:t>
            </w:r>
            <w:r w:rsidRPr="0016736F">
              <w:t xml:space="preserve"> алгоритм измерения величины.</w:t>
            </w:r>
          </w:p>
          <w:p w:rsidR="00274079" w:rsidRPr="0016736F" w:rsidRDefault="00274079" w:rsidP="00274079">
            <w:r w:rsidRPr="0016736F">
              <w:rPr>
                <w:i/>
              </w:rPr>
              <w:t>Использовать</w:t>
            </w:r>
            <w:r w:rsidRPr="0016736F">
              <w:t xml:space="preserve"> измерительные приборы.</w:t>
            </w:r>
          </w:p>
          <w:p w:rsidR="00274079" w:rsidRPr="0016736F" w:rsidRDefault="00274079" w:rsidP="00274079">
            <w:r w:rsidRPr="0016736F">
              <w:rPr>
                <w:i/>
              </w:rPr>
              <w:t>Сравнивать</w:t>
            </w:r>
            <w:r w:rsidRPr="0016736F">
              <w:t xml:space="preserve"> величины измерения.</w:t>
            </w:r>
          </w:p>
          <w:p w:rsidR="00274079" w:rsidRPr="0016736F" w:rsidRDefault="00274079" w:rsidP="00274079">
            <w:r w:rsidRPr="0016736F">
              <w:rPr>
                <w:i/>
              </w:rPr>
              <w:t>Соотносить</w:t>
            </w:r>
            <w:r w:rsidRPr="0016736F">
              <w:t xml:space="preserve"> единицы измерения</w:t>
            </w:r>
            <w:proofErr w:type="gramStart"/>
            <w:r w:rsidRPr="0016736F">
              <w:t xml:space="preserve"> :</w:t>
            </w:r>
            <w:proofErr w:type="gramEnd"/>
            <w:r w:rsidRPr="0016736F">
              <w:t xml:space="preserve"> сантиметр и миллиметр, метр и дециметр.</w:t>
            </w:r>
          </w:p>
          <w:p w:rsidR="00274079" w:rsidRPr="0016736F" w:rsidRDefault="00274079" w:rsidP="00274079">
            <w:r w:rsidRPr="0016736F">
              <w:rPr>
                <w:i/>
              </w:rPr>
              <w:t>Применять</w:t>
            </w:r>
            <w:r w:rsidRPr="0016736F">
              <w:t xml:space="preserve"> приемы измерения величин в решении задач.</w:t>
            </w:r>
          </w:p>
          <w:p w:rsidR="00274079" w:rsidRPr="0016736F" w:rsidRDefault="00274079" w:rsidP="00274079">
            <w:r w:rsidRPr="0016736F">
              <w:rPr>
                <w:i/>
              </w:rPr>
              <w:t>Включаться</w:t>
            </w:r>
            <w:r w:rsidRPr="0016736F">
              <w:t xml:space="preserve"> в групповую работу. </w:t>
            </w:r>
          </w:p>
          <w:p w:rsidR="00274079" w:rsidRPr="0016736F" w:rsidRDefault="00274079" w:rsidP="00274079">
            <w:r w:rsidRPr="0016736F">
              <w:rPr>
                <w:i/>
              </w:rPr>
              <w:t xml:space="preserve">Анализировать </w:t>
            </w:r>
            <w:r w:rsidRPr="0016736F">
              <w:t>условия задания.</w:t>
            </w:r>
          </w:p>
          <w:p w:rsidR="00274079" w:rsidRPr="0016736F" w:rsidRDefault="00274079" w:rsidP="00274079">
            <w:r w:rsidRPr="0016736F">
              <w:rPr>
                <w:i/>
              </w:rPr>
              <w:t xml:space="preserve">Конструировать </w:t>
            </w:r>
            <w:r w:rsidRPr="0016736F">
              <w:t>последовательность «шагов» выполнения задания.</w:t>
            </w:r>
          </w:p>
          <w:p w:rsidR="00274079" w:rsidRPr="0016736F" w:rsidRDefault="00274079" w:rsidP="00274079">
            <w:r w:rsidRPr="0016736F">
              <w:rPr>
                <w:i/>
              </w:rPr>
              <w:t>Участвовать</w:t>
            </w:r>
            <w:r w:rsidRPr="0016736F">
              <w:t xml:space="preserve"> в обсуждении проблемных вопросов, </w:t>
            </w:r>
            <w:r w:rsidRPr="0016736F">
              <w:rPr>
                <w:i/>
              </w:rPr>
              <w:t xml:space="preserve">высказывать </w:t>
            </w:r>
            <w:r w:rsidRPr="0016736F">
              <w:t>собственное мнение и аргументировать его.</w:t>
            </w:r>
          </w:p>
          <w:p w:rsidR="00274079" w:rsidRPr="0016736F" w:rsidRDefault="00274079" w:rsidP="00274079">
            <w:r w:rsidRPr="0016736F">
              <w:rPr>
                <w:i/>
              </w:rPr>
              <w:t xml:space="preserve">Сопоставлять </w:t>
            </w:r>
            <w:r w:rsidRPr="0016736F">
              <w:t>полученный (промежуточный, итоговый) результат с заданным условием.</w:t>
            </w:r>
          </w:p>
          <w:p w:rsidR="00283098" w:rsidRDefault="00274079" w:rsidP="00274079">
            <w:r w:rsidRPr="0016736F">
              <w:rPr>
                <w:i/>
              </w:rPr>
              <w:t>Контролировать</w:t>
            </w:r>
            <w:r w:rsidRPr="0016736F">
              <w:t xml:space="preserve"> свою деятельность: обнаруживать и исправлять ошибки.</w:t>
            </w:r>
          </w:p>
        </w:tc>
      </w:tr>
      <w:tr w:rsidR="00283098" w:rsidTr="004B1FE6">
        <w:tc>
          <w:tcPr>
            <w:tcW w:w="9854" w:type="dxa"/>
            <w:gridSpan w:val="3"/>
            <w:shd w:val="clear" w:color="auto" w:fill="auto"/>
          </w:tcPr>
          <w:p w:rsidR="00283098" w:rsidRPr="000F3FAA" w:rsidRDefault="00775C6B" w:rsidP="004E145E">
            <w:pPr>
              <w:jc w:val="center"/>
              <w:rPr>
                <w:rStyle w:val="c2"/>
                <w:b/>
              </w:rPr>
            </w:pPr>
            <w:r>
              <w:rPr>
                <w:rStyle w:val="c2"/>
                <w:b/>
              </w:rPr>
              <w:t>Раздел 5</w:t>
            </w:r>
            <w:r w:rsidR="004E145E">
              <w:rPr>
                <w:rStyle w:val="c2"/>
                <w:b/>
              </w:rPr>
              <w:t>. «</w:t>
            </w:r>
            <w:r w:rsidR="004E145E" w:rsidRPr="0016736F">
              <w:rPr>
                <w:b/>
              </w:rPr>
              <w:t>Мир занимательных</w:t>
            </w:r>
            <w:r w:rsidR="004E145E">
              <w:rPr>
                <w:b/>
              </w:rPr>
              <w:t xml:space="preserve"> задач» (</w:t>
            </w:r>
            <w:r w:rsidR="004E145E" w:rsidRPr="0016736F">
              <w:rPr>
                <w:b/>
              </w:rPr>
              <w:t>8 ч.)</w:t>
            </w:r>
          </w:p>
        </w:tc>
      </w:tr>
      <w:tr w:rsidR="00283098" w:rsidTr="00775C6B">
        <w:tc>
          <w:tcPr>
            <w:tcW w:w="3794" w:type="dxa"/>
            <w:shd w:val="clear" w:color="auto" w:fill="auto"/>
          </w:tcPr>
          <w:p w:rsidR="004E145E" w:rsidRPr="0016736F" w:rsidRDefault="004E145E" w:rsidP="004E145E">
            <w:r w:rsidRPr="0016736F">
              <w:t xml:space="preserve">Задачи на увеличение/уменьшение в несколько раз, на разностное сравнение, деление на части и по содержанию, определение длины </w:t>
            </w:r>
            <w:r w:rsidRPr="0016736F">
              <w:lastRenderedPageBreak/>
              <w:t>пути, времени и скорости движения, определение цены и стоимости.</w:t>
            </w:r>
            <w:r>
              <w:t xml:space="preserve"> </w:t>
            </w:r>
            <w:r w:rsidRPr="0016736F">
              <w:t>Выбор наибол</w:t>
            </w:r>
            <w:r>
              <w:t xml:space="preserve">ее эффективного способа решения. </w:t>
            </w:r>
            <w:r w:rsidRPr="0016736F">
              <w:t xml:space="preserve"> Алгоритм решения задачи.</w:t>
            </w:r>
            <w:r>
              <w:t xml:space="preserve"> </w:t>
            </w:r>
            <w:r w:rsidRPr="0016736F">
              <w:t>Задачи, имеющие несколько решений. Обратные задачи и задания. Выбор необходимой информации, содержащейся в тексте задачи, на рисунке или в таблице, для ответа на заданный вопрос.</w:t>
            </w:r>
            <w:r>
              <w:t xml:space="preserve"> </w:t>
            </w:r>
            <w:r w:rsidRPr="0016736F">
              <w:t>Логические задачи. Составление аналогичных задач и заданий.</w:t>
            </w:r>
            <w:r>
              <w:t xml:space="preserve"> </w:t>
            </w:r>
            <w:r w:rsidRPr="0016736F">
              <w:t>Нестандартные задачи. Использование знаково-символических средств для моделирования ситуации, описанных в задачи</w:t>
            </w:r>
            <w:proofErr w:type="gramStart"/>
            <w:r>
              <w:t xml:space="preserve"> </w:t>
            </w:r>
            <w:r w:rsidRPr="0016736F">
              <w:t>.</w:t>
            </w:r>
            <w:proofErr w:type="gramEnd"/>
            <w:r w:rsidRPr="0016736F">
              <w:t>Задачи, решаемые способо</w:t>
            </w:r>
            <w:r>
              <w:t xml:space="preserve">м перебора. </w:t>
            </w:r>
            <w:r w:rsidRPr="0016736F">
              <w:t xml:space="preserve">  Анализ и оценка готовых решений задачи, выбор верных решений.</w:t>
            </w:r>
            <w:r>
              <w:t xml:space="preserve"> Решение олимпиадных задач. </w:t>
            </w:r>
            <w:r w:rsidRPr="0016736F">
              <w:t xml:space="preserve"> Выбор наиболее эффективного способа решения.</w:t>
            </w:r>
          </w:p>
          <w:p w:rsidR="004E145E" w:rsidRPr="0016736F" w:rsidRDefault="004E145E" w:rsidP="004E145E">
            <w:pPr>
              <w:jc w:val="both"/>
            </w:pPr>
          </w:p>
          <w:p w:rsidR="00283098" w:rsidRDefault="00283098" w:rsidP="004B1FE6">
            <w:pPr>
              <w:tabs>
                <w:tab w:val="left" w:pos="567"/>
              </w:tabs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274079" w:rsidRPr="00274079" w:rsidRDefault="00274079" w:rsidP="00274079">
            <w:pPr>
              <w:jc w:val="both"/>
            </w:pPr>
            <w:r w:rsidRPr="00274079">
              <w:lastRenderedPageBreak/>
              <w:t>Знакомство с научно-популярной литературой, связанной с математикой.</w:t>
            </w:r>
          </w:p>
          <w:p w:rsidR="00274079" w:rsidRDefault="00274079" w:rsidP="00274079">
            <w:pPr>
              <w:jc w:val="both"/>
            </w:pPr>
            <w:r w:rsidRPr="00274079">
              <w:lastRenderedPageBreak/>
              <w:t>Решение занимательных задач.</w:t>
            </w:r>
          </w:p>
          <w:p w:rsidR="00274079" w:rsidRPr="00274079" w:rsidRDefault="00274079" w:rsidP="00274079">
            <w:pPr>
              <w:jc w:val="both"/>
            </w:pPr>
          </w:p>
          <w:p w:rsidR="00274079" w:rsidRPr="00274079" w:rsidRDefault="00274079" w:rsidP="00274079">
            <w:pPr>
              <w:jc w:val="both"/>
            </w:pPr>
            <w:r w:rsidRPr="00274079">
              <w:t>Самостоятельная работа.</w:t>
            </w:r>
          </w:p>
          <w:p w:rsidR="00274079" w:rsidRPr="00274079" w:rsidRDefault="00274079" w:rsidP="00274079">
            <w:pPr>
              <w:jc w:val="both"/>
            </w:pPr>
            <w:r w:rsidRPr="00274079">
              <w:t>Работа в парах, в группах.</w:t>
            </w:r>
          </w:p>
          <w:p w:rsidR="00274079" w:rsidRPr="002F4CED" w:rsidRDefault="00274079" w:rsidP="00274079">
            <w:pPr>
              <w:jc w:val="both"/>
            </w:pPr>
          </w:p>
          <w:p w:rsidR="00283098" w:rsidRPr="000F3FAA" w:rsidRDefault="00283098" w:rsidP="004B1FE6">
            <w:pPr>
              <w:rPr>
                <w:rStyle w:val="c2"/>
                <w:b/>
              </w:rPr>
            </w:pPr>
          </w:p>
        </w:tc>
        <w:tc>
          <w:tcPr>
            <w:tcW w:w="3225" w:type="dxa"/>
            <w:shd w:val="clear" w:color="auto" w:fill="auto"/>
          </w:tcPr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lastRenderedPageBreak/>
              <w:t>Анализировать</w:t>
            </w:r>
            <w:r w:rsidRPr="0016736F">
              <w:t xml:space="preserve"> текст задачи: ориентироваться в тексте, выделять условие и вопрос, данные и искомые числа </w:t>
            </w:r>
            <w:r w:rsidRPr="0016736F">
              <w:lastRenderedPageBreak/>
              <w:t>(величины).</w:t>
            </w:r>
          </w:p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t>Искать</w:t>
            </w:r>
            <w:r w:rsidRPr="0016736F">
              <w:t xml:space="preserve"> и </w:t>
            </w:r>
            <w:r w:rsidRPr="0016736F">
              <w:rPr>
                <w:i/>
              </w:rPr>
              <w:t>выбирать</w:t>
            </w:r>
            <w:r w:rsidRPr="0016736F">
              <w:t xml:space="preserve"> необходимую информацию, содержащеюся в тексте задачи, на рисунке или в таблице, для ответа на заданный вопрос.</w:t>
            </w:r>
          </w:p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t>Моделировать</w:t>
            </w:r>
            <w:r w:rsidRPr="0016736F">
              <w:t xml:space="preserve"> ситуацию, описанную в тексте задачи</w:t>
            </w:r>
            <w:proofErr w:type="gramStart"/>
            <w:r w:rsidRPr="0016736F">
              <w:t xml:space="preserve"> .</w:t>
            </w:r>
            <w:proofErr w:type="gramEnd"/>
          </w:p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t>Использовать</w:t>
            </w:r>
            <w:r w:rsidRPr="0016736F">
              <w:t xml:space="preserve"> соответствующие знаково-символические средства для моделирования ситуации.</w:t>
            </w:r>
          </w:p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t>Конструировать</w:t>
            </w:r>
            <w:r w:rsidRPr="0016736F">
              <w:t xml:space="preserve"> последовательность «шагов» решения задачи.</w:t>
            </w:r>
          </w:p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t>Объяснять</w:t>
            </w:r>
            <w:r w:rsidRPr="0016736F">
              <w:t xml:space="preserve"> выполняемые и выполненные действия.</w:t>
            </w:r>
          </w:p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t>Воспроизводить</w:t>
            </w:r>
            <w:r w:rsidRPr="0016736F">
              <w:t xml:space="preserve"> способ решения задачи. </w:t>
            </w:r>
          </w:p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t>Сопоставлять</w:t>
            </w:r>
            <w:r w:rsidRPr="0016736F">
              <w:t xml:space="preserve"> полученный (промежуточный, итоговый) результат с заданным условием.</w:t>
            </w:r>
          </w:p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t>Анализировать</w:t>
            </w:r>
            <w:r w:rsidRPr="0016736F">
              <w:t xml:space="preserve"> предложенные варианты решения задачи, выбирать верные.</w:t>
            </w:r>
          </w:p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t>Выбрать</w:t>
            </w:r>
            <w:r w:rsidRPr="0016736F">
              <w:t xml:space="preserve"> наиболее эффективный способ решения задачи.</w:t>
            </w:r>
          </w:p>
          <w:p w:rsidR="00274079" w:rsidRPr="0016736F" w:rsidRDefault="00274079" w:rsidP="00274079">
            <w:pPr>
              <w:jc w:val="both"/>
            </w:pPr>
            <w:r w:rsidRPr="0016736F">
              <w:rPr>
                <w:i/>
              </w:rPr>
              <w:t>Оценивать</w:t>
            </w:r>
            <w:r w:rsidRPr="0016736F">
              <w:t xml:space="preserve"> готовое решение задачи (верно, неверно).</w:t>
            </w:r>
          </w:p>
          <w:p w:rsidR="00324860" w:rsidRDefault="00274079" w:rsidP="00274079">
            <w:pPr>
              <w:jc w:val="both"/>
            </w:pPr>
            <w:r w:rsidRPr="0016736F">
              <w:rPr>
                <w:i/>
              </w:rPr>
              <w:t>Конструировать</w:t>
            </w:r>
            <w:r w:rsidRPr="0016736F">
              <w:t xml:space="preserve"> несложные </w:t>
            </w:r>
          </w:p>
          <w:p w:rsidR="00283098" w:rsidRPr="00C47E55" w:rsidRDefault="00274079" w:rsidP="00274079">
            <w:pPr>
              <w:jc w:val="both"/>
              <w:rPr>
                <w:rStyle w:val="c2"/>
              </w:rPr>
            </w:pPr>
            <w:r w:rsidRPr="0016736F">
              <w:t>задачи.</w:t>
            </w:r>
          </w:p>
        </w:tc>
      </w:tr>
      <w:tr w:rsidR="00324860" w:rsidTr="00353F07">
        <w:tc>
          <w:tcPr>
            <w:tcW w:w="9854" w:type="dxa"/>
            <w:gridSpan w:val="3"/>
            <w:shd w:val="clear" w:color="auto" w:fill="auto"/>
          </w:tcPr>
          <w:p w:rsidR="00324860" w:rsidRPr="0016736F" w:rsidRDefault="00324860" w:rsidP="00324860">
            <w:pPr>
              <w:jc w:val="center"/>
              <w:rPr>
                <w:i/>
              </w:rPr>
            </w:pPr>
            <w:r>
              <w:rPr>
                <w:rStyle w:val="c2"/>
                <w:b/>
              </w:rPr>
              <w:lastRenderedPageBreak/>
              <w:t>Раздел 6. Итоговое занятие (1 ч)</w:t>
            </w:r>
          </w:p>
        </w:tc>
      </w:tr>
    </w:tbl>
    <w:p w:rsidR="00283098" w:rsidRPr="004B1FE6" w:rsidRDefault="00283098" w:rsidP="00283098">
      <w:pPr>
        <w:pStyle w:val="1"/>
        <w:rPr>
          <w:color w:val="auto"/>
        </w:rPr>
      </w:pPr>
      <w:r>
        <w:br w:type="page"/>
      </w:r>
      <w:bookmarkEnd w:id="0"/>
      <w:bookmarkEnd w:id="1"/>
      <w:r w:rsidRPr="004B1FE6">
        <w:rPr>
          <w:color w:val="auto"/>
        </w:rPr>
        <w:lastRenderedPageBreak/>
        <w:t>ТЕМАТИЧЕСКОЕ ПЛАНИРОВАНИЕ</w:t>
      </w:r>
    </w:p>
    <w:p w:rsidR="00283098" w:rsidRPr="009407ED" w:rsidRDefault="00283098" w:rsidP="0028309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9"/>
        <w:gridCol w:w="1559"/>
        <w:gridCol w:w="1701"/>
        <w:gridCol w:w="1383"/>
      </w:tblGrid>
      <w:tr w:rsidR="00283098" w:rsidRPr="009407ED" w:rsidTr="004B1FE6">
        <w:tc>
          <w:tcPr>
            <w:tcW w:w="959" w:type="dxa"/>
            <w:vMerge w:val="restart"/>
            <w:vAlign w:val="center"/>
          </w:tcPr>
          <w:p w:rsidR="00283098" w:rsidRPr="009407ED" w:rsidRDefault="00283098" w:rsidP="004B1FE6">
            <w:pPr>
              <w:jc w:val="center"/>
              <w:rPr>
                <w:b/>
              </w:rPr>
            </w:pPr>
            <w:r w:rsidRPr="009407ED">
              <w:rPr>
                <w:b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283098" w:rsidRPr="009407ED" w:rsidRDefault="00283098" w:rsidP="004B1FE6">
            <w:pPr>
              <w:jc w:val="center"/>
              <w:rPr>
                <w:b/>
              </w:rPr>
            </w:pPr>
            <w:r w:rsidRPr="009407ED">
              <w:rPr>
                <w:b/>
              </w:rPr>
              <w:t xml:space="preserve">Название </w:t>
            </w:r>
            <w:r>
              <w:rPr>
                <w:b/>
              </w:rPr>
              <w:t>раздела курса внеурочной деятельности</w:t>
            </w:r>
          </w:p>
        </w:tc>
        <w:tc>
          <w:tcPr>
            <w:tcW w:w="4643" w:type="dxa"/>
            <w:gridSpan w:val="3"/>
            <w:vAlign w:val="center"/>
          </w:tcPr>
          <w:p w:rsidR="00283098" w:rsidRPr="009407ED" w:rsidRDefault="00283098" w:rsidP="004B1FE6">
            <w:pPr>
              <w:jc w:val="center"/>
              <w:rPr>
                <w:b/>
              </w:rPr>
            </w:pPr>
            <w:r w:rsidRPr="009407ED">
              <w:rPr>
                <w:b/>
              </w:rPr>
              <w:t>Количество часов</w:t>
            </w:r>
          </w:p>
        </w:tc>
      </w:tr>
      <w:tr w:rsidR="00283098" w:rsidRPr="009407ED" w:rsidTr="004B1FE6">
        <w:tc>
          <w:tcPr>
            <w:tcW w:w="959" w:type="dxa"/>
            <w:vMerge/>
          </w:tcPr>
          <w:p w:rsidR="00283098" w:rsidRPr="009407ED" w:rsidRDefault="00283098" w:rsidP="004B1FE6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283098" w:rsidRPr="009407ED" w:rsidRDefault="00283098" w:rsidP="004B1FE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83098" w:rsidRPr="009407ED" w:rsidRDefault="00283098" w:rsidP="004B1FE6">
            <w:pPr>
              <w:jc w:val="center"/>
              <w:rPr>
                <w:b/>
              </w:rPr>
            </w:pPr>
            <w:r w:rsidRPr="009407ED">
              <w:rPr>
                <w:b/>
              </w:rPr>
              <w:t>общее</w:t>
            </w:r>
          </w:p>
        </w:tc>
        <w:tc>
          <w:tcPr>
            <w:tcW w:w="1701" w:type="dxa"/>
          </w:tcPr>
          <w:p w:rsidR="00283098" w:rsidRPr="009407ED" w:rsidRDefault="00283098" w:rsidP="004B1FE6">
            <w:pPr>
              <w:jc w:val="center"/>
              <w:rPr>
                <w:b/>
              </w:rPr>
            </w:pPr>
            <w:r w:rsidRPr="009407ED">
              <w:rPr>
                <w:b/>
              </w:rPr>
              <w:t>теория</w:t>
            </w:r>
          </w:p>
        </w:tc>
        <w:tc>
          <w:tcPr>
            <w:tcW w:w="1383" w:type="dxa"/>
          </w:tcPr>
          <w:p w:rsidR="00283098" w:rsidRPr="009407ED" w:rsidRDefault="00283098" w:rsidP="004B1FE6">
            <w:pPr>
              <w:jc w:val="center"/>
              <w:rPr>
                <w:b/>
              </w:rPr>
            </w:pPr>
            <w:r w:rsidRPr="009407ED">
              <w:rPr>
                <w:b/>
              </w:rPr>
              <w:t>практика</w:t>
            </w:r>
          </w:p>
        </w:tc>
      </w:tr>
      <w:tr w:rsidR="00283098" w:rsidRPr="009407ED" w:rsidTr="004B1FE6">
        <w:trPr>
          <w:trHeight w:val="296"/>
        </w:trPr>
        <w:tc>
          <w:tcPr>
            <w:tcW w:w="959" w:type="dxa"/>
          </w:tcPr>
          <w:p w:rsidR="00283098" w:rsidRPr="009407ED" w:rsidRDefault="00283098" w:rsidP="004B1FE6">
            <w:pPr>
              <w:jc w:val="center"/>
            </w:pPr>
            <w:r w:rsidRPr="009407ED">
              <w:t>1</w:t>
            </w:r>
          </w:p>
        </w:tc>
        <w:tc>
          <w:tcPr>
            <w:tcW w:w="3969" w:type="dxa"/>
          </w:tcPr>
          <w:p w:rsidR="00283098" w:rsidRPr="009407ED" w:rsidRDefault="004B1FE6" w:rsidP="004B1FE6">
            <w:pPr>
              <w:pStyle w:val="a8"/>
              <w:spacing w:before="0" w:beforeAutospacing="0" w:after="0" w:afterAutospacing="0"/>
              <w:ind w:firstLine="34"/>
            </w:pPr>
            <w:r>
              <w:t>Введение</w:t>
            </w:r>
          </w:p>
        </w:tc>
        <w:tc>
          <w:tcPr>
            <w:tcW w:w="1559" w:type="dxa"/>
          </w:tcPr>
          <w:p w:rsidR="00283098" w:rsidRPr="009407ED" w:rsidRDefault="004B1FE6" w:rsidP="004B1FE6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83098" w:rsidRPr="009407ED" w:rsidRDefault="004B1FE6" w:rsidP="004B1FE6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283098" w:rsidRPr="009407ED" w:rsidRDefault="00283098" w:rsidP="004B1FE6">
            <w:pPr>
              <w:jc w:val="center"/>
            </w:pPr>
          </w:p>
        </w:tc>
      </w:tr>
      <w:tr w:rsidR="00283098" w:rsidRPr="009407ED" w:rsidTr="004B1FE6">
        <w:tc>
          <w:tcPr>
            <w:tcW w:w="959" w:type="dxa"/>
          </w:tcPr>
          <w:p w:rsidR="00283098" w:rsidRPr="009407ED" w:rsidRDefault="00283098" w:rsidP="004B1FE6">
            <w:pPr>
              <w:jc w:val="center"/>
            </w:pPr>
            <w:r w:rsidRPr="009407ED">
              <w:t>2</w:t>
            </w:r>
          </w:p>
        </w:tc>
        <w:tc>
          <w:tcPr>
            <w:tcW w:w="3969" w:type="dxa"/>
          </w:tcPr>
          <w:p w:rsidR="00283098" w:rsidRPr="004B1FE6" w:rsidRDefault="004B1FE6" w:rsidP="004B1FE6">
            <w:pPr>
              <w:pStyle w:val="a8"/>
              <w:spacing w:before="0" w:beforeAutospacing="0" w:after="0" w:afterAutospacing="0"/>
              <w:ind w:firstLine="34"/>
            </w:pPr>
            <w:r w:rsidRPr="004B1FE6">
              <w:t>Математические действия</w:t>
            </w:r>
          </w:p>
        </w:tc>
        <w:tc>
          <w:tcPr>
            <w:tcW w:w="1559" w:type="dxa"/>
          </w:tcPr>
          <w:p w:rsidR="00283098" w:rsidRPr="009407ED" w:rsidRDefault="004B1FE6" w:rsidP="004B1FE6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283098" w:rsidRPr="009407ED" w:rsidRDefault="00324860" w:rsidP="004B1FE6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283098" w:rsidRPr="009407ED" w:rsidRDefault="00324860" w:rsidP="004B1FE6">
            <w:pPr>
              <w:jc w:val="center"/>
            </w:pPr>
            <w:r>
              <w:t>5</w:t>
            </w:r>
          </w:p>
        </w:tc>
      </w:tr>
      <w:tr w:rsidR="00283098" w:rsidRPr="009407ED" w:rsidTr="004B1FE6">
        <w:trPr>
          <w:trHeight w:val="78"/>
        </w:trPr>
        <w:tc>
          <w:tcPr>
            <w:tcW w:w="959" w:type="dxa"/>
          </w:tcPr>
          <w:p w:rsidR="00283098" w:rsidRPr="009407ED" w:rsidRDefault="00283098" w:rsidP="004B1FE6">
            <w:pPr>
              <w:jc w:val="center"/>
            </w:pPr>
            <w:r w:rsidRPr="009407ED">
              <w:t>3</w:t>
            </w:r>
          </w:p>
        </w:tc>
        <w:tc>
          <w:tcPr>
            <w:tcW w:w="3969" w:type="dxa"/>
          </w:tcPr>
          <w:p w:rsidR="00283098" w:rsidRPr="004B1FE6" w:rsidRDefault="004B1FE6" w:rsidP="004B1FE6">
            <w:pPr>
              <w:pStyle w:val="a8"/>
              <w:spacing w:before="0" w:beforeAutospacing="0" w:after="0" w:afterAutospacing="0"/>
              <w:ind w:firstLine="34"/>
            </w:pPr>
            <w:r w:rsidRPr="004B1FE6">
              <w:t>Геометрическая мозаика</w:t>
            </w:r>
          </w:p>
        </w:tc>
        <w:tc>
          <w:tcPr>
            <w:tcW w:w="1559" w:type="dxa"/>
          </w:tcPr>
          <w:p w:rsidR="00283098" w:rsidRPr="009407ED" w:rsidRDefault="004B1FE6" w:rsidP="004B1FE6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283098" w:rsidRPr="009407ED" w:rsidRDefault="00324860" w:rsidP="004B1FE6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283098" w:rsidRPr="009407ED" w:rsidRDefault="00324860" w:rsidP="004B1FE6">
            <w:pPr>
              <w:jc w:val="center"/>
            </w:pPr>
            <w:r>
              <w:t>5</w:t>
            </w:r>
          </w:p>
        </w:tc>
      </w:tr>
      <w:tr w:rsidR="00283098" w:rsidRPr="009407ED" w:rsidTr="004B1FE6">
        <w:tc>
          <w:tcPr>
            <w:tcW w:w="959" w:type="dxa"/>
          </w:tcPr>
          <w:p w:rsidR="00283098" w:rsidRPr="009407ED" w:rsidRDefault="00283098" w:rsidP="004B1FE6">
            <w:pPr>
              <w:jc w:val="center"/>
            </w:pPr>
            <w:r w:rsidRPr="009407ED">
              <w:t>4</w:t>
            </w:r>
          </w:p>
        </w:tc>
        <w:tc>
          <w:tcPr>
            <w:tcW w:w="3969" w:type="dxa"/>
          </w:tcPr>
          <w:p w:rsidR="00283098" w:rsidRPr="009407ED" w:rsidRDefault="004B1FE6" w:rsidP="004B1FE6">
            <w:pPr>
              <w:pStyle w:val="a8"/>
              <w:spacing w:before="0" w:beforeAutospacing="0" w:after="0" w:afterAutospacing="0"/>
              <w:ind w:firstLine="34"/>
            </w:pPr>
            <w:r>
              <w:t>Измерение величин</w:t>
            </w:r>
          </w:p>
        </w:tc>
        <w:tc>
          <w:tcPr>
            <w:tcW w:w="1559" w:type="dxa"/>
          </w:tcPr>
          <w:p w:rsidR="00283098" w:rsidRPr="009407ED" w:rsidRDefault="004B1FE6" w:rsidP="004B1FE6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283098" w:rsidRPr="009407ED" w:rsidRDefault="00324860" w:rsidP="004B1FE6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283098" w:rsidRPr="009407ED" w:rsidRDefault="00324860" w:rsidP="004B1FE6">
            <w:pPr>
              <w:jc w:val="center"/>
            </w:pPr>
            <w:r>
              <w:t>6</w:t>
            </w:r>
          </w:p>
        </w:tc>
      </w:tr>
      <w:tr w:rsidR="004B1FE6" w:rsidRPr="009407ED" w:rsidTr="004B1FE6">
        <w:tc>
          <w:tcPr>
            <w:tcW w:w="959" w:type="dxa"/>
          </w:tcPr>
          <w:p w:rsidR="004B1FE6" w:rsidRPr="009407ED" w:rsidRDefault="004B1FE6" w:rsidP="004B1FE6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4B1FE6" w:rsidRDefault="004B1FE6" w:rsidP="004B1FE6">
            <w:pPr>
              <w:pStyle w:val="a8"/>
              <w:spacing w:before="0" w:beforeAutospacing="0" w:after="0" w:afterAutospacing="0"/>
              <w:ind w:firstLine="34"/>
            </w:pPr>
            <w:r>
              <w:t>Мир занимательных задач</w:t>
            </w:r>
          </w:p>
        </w:tc>
        <w:tc>
          <w:tcPr>
            <w:tcW w:w="1559" w:type="dxa"/>
          </w:tcPr>
          <w:p w:rsidR="004B1FE6" w:rsidRPr="009407ED" w:rsidRDefault="004B1FE6" w:rsidP="004B1FE6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4B1FE6" w:rsidRPr="009407ED" w:rsidRDefault="00324860" w:rsidP="004B1FE6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4B1FE6" w:rsidRPr="009407ED" w:rsidRDefault="00324860" w:rsidP="004B1FE6">
            <w:pPr>
              <w:jc w:val="center"/>
            </w:pPr>
            <w:r>
              <w:t>6</w:t>
            </w:r>
          </w:p>
        </w:tc>
      </w:tr>
      <w:tr w:rsidR="004B1FE6" w:rsidRPr="009407ED" w:rsidTr="004B1FE6">
        <w:tc>
          <w:tcPr>
            <w:tcW w:w="959" w:type="dxa"/>
          </w:tcPr>
          <w:p w:rsidR="004B1FE6" w:rsidRDefault="004B1FE6" w:rsidP="004B1FE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4B1FE6" w:rsidRDefault="004B1FE6" w:rsidP="004B1FE6">
            <w:pPr>
              <w:pStyle w:val="a8"/>
              <w:spacing w:before="0" w:beforeAutospacing="0" w:after="0" w:afterAutospacing="0"/>
              <w:ind w:firstLine="34"/>
            </w:pPr>
            <w:r>
              <w:t>Итоговое занятие</w:t>
            </w:r>
          </w:p>
        </w:tc>
        <w:tc>
          <w:tcPr>
            <w:tcW w:w="1559" w:type="dxa"/>
          </w:tcPr>
          <w:p w:rsidR="004B1FE6" w:rsidRDefault="004B1FE6" w:rsidP="004B1FE6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B1FE6" w:rsidRPr="009407ED" w:rsidRDefault="004B1FE6" w:rsidP="004B1FE6">
            <w:pPr>
              <w:jc w:val="center"/>
            </w:pPr>
          </w:p>
        </w:tc>
        <w:tc>
          <w:tcPr>
            <w:tcW w:w="1383" w:type="dxa"/>
          </w:tcPr>
          <w:p w:rsidR="004B1FE6" w:rsidRPr="009407ED" w:rsidRDefault="00324860" w:rsidP="004B1FE6">
            <w:pPr>
              <w:jc w:val="center"/>
            </w:pPr>
            <w:r>
              <w:t>1</w:t>
            </w:r>
          </w:p>
        </w:tc>
      </w:tr>
      <w:tr w:rsidR="003C38FC" w:rsidRPr="009407ED" w:rsidTr="004B1FE6">
        <w:tc>
          <w:tcPr>
            <w:tcW w:w="959" w:type="dxa"/>
          </w:tcPr>
          <w:p w:rsidR="003C38FC" w:rsidRDefault="003C38FC" w:rsidP="004B1FE6">
            <w:pPr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3C38FC" w:rsidRDefault="003C38FC" w:rsidP="004B1FE6">
            <w:pPr>
              <w:pStyle w:val="a8"/>
              <w:spacing w:before="0" w:beforeAutospacing="0" w:after="0" w:afterAutospacing="0"/>
              <w:ind w:firstLine="34"/>
            </w:pPr>
            <w:r>
              <w:t xml:space="preserve">Резерв </w:t>
            </w:r>
          </w:p>
        </w:tc>
        <w:tc>
          <w:tcPr>
            <w:tcW w:w="1559" w:type="dxa"/>
          </w:tcPr>
          <w:p w:rsidR="003C38FC" w:rsidRDefault="003C38FC" w:rsidP="004B1FE6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C38FC" w:rsidRPr="009407ED" w:rsidRDefault="003C38FC" w:rsidP="004B1FE6">
            <w:pPr>
              <w:jc w:val="center"/>
            </w:pPr>
          </w:p>
        </w:tc>
        <w:tc>
          <w:tcPr>
            <w:tcW w:w="1383" w:type="dxa"/>
          </w:tcPr>
          <w:p w:rsidR="003C38FC" w:rsidRDefault="003C38FC" w:rsidP="004B1FE6">
            <w:pPr>
              <w:jc w:val="center"/>
            </w:pPr>
          </w:p>
        </w:tc>
      </w:tr>
      <w:tr w:rsidR="00283098" w:rsidRPr="009407ED" w:rsidTr="004B1FE6">
        <w:tc>
          <w:tcPr>
            <w:tcW w:w="959" w:type="dxa"/>
          </w:tcPr>
          <w:p w:rsidR="00283098" w:rsidRPr="009407ED" w:rsidRDefault="00283098" w:rsidP="004B1FE6">
            <w:pPr>
              <w:jc w:val="center"/>
            </w:pPr>
          </w:p>
        </w:tc>
        <w:tc>
          <w:tcPr>
            <w:tcW w:w="3969" w:type="dxa"/>
          </w:tcPr>
          <w:p w:rsidR="00283098" w:rsidRPr="009407ED" w:rsidRDefault="00283098" w:rsidP="004B1FE6">
            <w:pPr>
              <w:pStyle w:val="a8"/>
              <w:spacing w:before="0" w:beforeAutospacing="0" w:after="0" w:afterAutospacing="0"/>
              <w:ind w:firstLine="34"/>
              <w:rPr>
                <w:bCs/>
              </w:rPr>
            </w:pPr>
            <w:r w:rsidRPr="009407ED">
              <w:rPr>
                <w:bCs/>
              </w:rPr>
              <w:t>Итого:</w:t>
            </w:r>
          </w:p>
        </w:tc>
        <w:tc>
          <w:tcPr>
            <w:tcW w:w="1559" w:type="dxa"/>
          </w:tcPr>
          <w:p w:rsidR="00283098" w:rsidRPr="009407ED" w:rsidRDefault="003C38FC" w:rsidP="004B1FE6">
            <w:pPr>
              <w:jc w:val="center"/>
            </w:pPr>
            <w:r>
              <w:t>35</w:t>
            </w:r>
          </w:p>
        </w:tc>
        <w:tc>
          <w:tcPr>
            <w:tcW w:w="1701" w:type="dxa"/>
          </w:tcPr>
          <w:p w:rsidR="00283098" w:rsidRPr="009407ED" w:rsidRDefault="00324860" w:rsidP="004B1FE6">
            <w:pPr>
              <w:jc w:val="center"/>
            </w:pPr>
            <w:r>
              <w:t>11</w:t>
            </w:r>
          </w:p>
        </w:tc>
        <w:tc>
          <w:tcPr>
            <w:tcW w:w="1383" w:type="dxa"/>
          </w:tcPr>
          <w:p w:rsidR="00283098" w:rsidRPr="009407ED" w:rsidRDefault="00324860" w:rsidP="004B1FE6">
            <w:pPr>
              <w:jc w:val="center"/>
            </w:pPr>
            <w:r>
              <w:t>23</w:t>
            </w:r>
          </w:p>
        </w:tc>
      </w:tr>
    </w:tbl>
    <w:p w:rsidR="00283098" w:rsidRPr="009407ED" w:rsidRDefault="00283098" w:rsidP="00283098">
      <w:pPr>
        <w:ind w:firstLine="472"/>
        <w:jc w:val="both"/>
      </w:pPr>
    </w:p>
    <w:p w:rsidR="00283098" w:rsidRPr="00324860" w:rsidRDefault="00283098" w:rsidP="00283098">
      <w:pPr>
        <w:pStyle w:val="1"/>
        <w:rPr>
          <w:color w:val="auto"/>
        </w:rPr>
      </w:pPr>
      <w:r w:rsidRPr="00324860">
        <w:rPr>
          <w:color w:val="auto"/>
        </w:rPr>
        <w:t>ПОУРОЧНОЕ ПЛАНИРОВАНИЕ</w:t>
      </w:r>
    </w:p>
    <w:tbl>
      <w:tblPr>
        <w:tblW w:w="26065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866"/>
        <w:gridCol w:w="851"/>
        <w:gridCol w:w="3969"/>
        <w:gridCol w:w="2409"/>
        <w:gridCol w:w="15"/>
        <w:gridCol w:w="2425"/>
        <w:gridCol w:w="7765"/>
        <w:gridCol w:w="7765"/>
      </w:tblGrid>
      <w:tr w:rsidR="00283098" w:rsidTr="00D92EF5">
        <w:trPr>
          <w:gridAfter w:val="2"/>
          <w:wAfter w:w="15530" w:type="dxa"/>
          <w:trHeight w:val="555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3098" w:rsidRDefault="00283098" w:rsidP="004B1FE6">
            <w:pPr>
              <w:tabs>
                <w:tab w:val="left" w:pos="567"/>
              </w:tabs>
              <w:contextualSpacing/>
              <w:jc w:val="center"/>
              <w:rPr>
                <w:b/>
              </w:rPr>
            </w:pPr>
            <w:bookmarkStart w:id="2" w:name="_Toc364013609"/>
            <w:r>
              <w:rPr>
                <w:b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3098" w:rsidRDefault="00283098" w:rsidP="004B1FE6">
            <w:pPr>
              <w:tabs>
                <w:tab w:val="left" w:pos="567"/>
              </w:tabs>
              <w:contextualSpacing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3098" w:rsidRDefault="00283098" w:rsidP="004B1FE6">
            <w:pPr>
              <w:tabs>
                <w:tab w:val="left" w:pos="567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098" w:rsidRDefault="00283098" w:rsidP="004B1FE6">
            <w:pPr>
              <w:tabs>
                <w:tab w:val="left" w:pos="567"/>
              </w:tabs>
              <w:contextualSpacing/>
              <w:jc w:val="center"/>
            </w:pPr>
            <w:r>
              <w:rPr>
                <w:b/>
              </w:rPr>
              <w:t>Кол-во часов, в том числе</w:t>
            </w:r>
          </w:p>
        </w:tc>
      </w:tr>
      <w:tr w:rsidR="00283098" w:rsidTr="00D92EF5">
        <w:trPr>
          <w:gridAfter w:val="2"/>
          <w:wAfter w:w="15530" w:type="dxa"/>
          <w:trHeight w:val="555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98" w:rsidRDefault="00283098" w:rsidP="004B1FE6">
            <w:pPr>
              <w:tabs>
                <w:tab w:val="left" w:pos="567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98" w:rsidRDefault="00283098" w:rsidP="004B1FE6">
            <w:pPr>
              <w:tabs>
                <w:tab w:val="left" w:pos="567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98" w:rsidRDefault="00283098" w:rsidP="004B1FE6">
            <w:pPr>
              <w:tabs>
                <w:tab w:val="left" w:pos="567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098" w:rsidRDefault="00283098" w:rsidP="004B1FE6">
            <w:pPr>
              <w:tabs>
                <w:tab w:val="left" w:pos="567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аудиторных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098" w:rsidRDefault="00283098" w:rsidP="004B1FE6">
            <w:pPr>
              <w:tabs>
                <w:tab w:val="left" w:pos="567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внеаудиторных</w:t>
            </w:r>
          </w:p>
        </w:tc>
      </w:tr>
      <w:tr w:rsidR="00283098" w:rsidTr="00D92EF5">
        <w:trPr>
          <w:gridAfter w:val="2"/>
          <w:wAfter w:w="15530" w:type="dxa"/>
        </w:trPr>
        <w:tc>
          <w:tcPr>
            <w:tcW w:w="10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098" w:rsidRDefault="00BF2EC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rPr>
                <w:rStyle w:val="c2"/>
                <w:b/>
              </w:rPr>
              <w:t>Раздел 1. «Введение» - (1 ч.)</w:t>
            </w:r>
          </w:p>
        </w:tc>
      </w:tr>
      <w:tr w:rsidR="00283098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98" w:rsidRDefault="004B1FE6" w:rsidP="004B1FE6">
            <w:pPr>
              <w:tabs>
                <w:tab w:val="left" w:pos="567"/>
              </w:tabs>
              <w:snapToGrid w:val="0"/>
              <w:contextualSpacing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98" w:rsidRDefault="004B1FE6" w:rsidP="004B1FE6">
            <w:pPr>
              <w:tabs>
                <w:tab w:val="left" w:pos="567"/>
              </w:tabs>
              <w:contextualSpacing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98" w:rsidRDefault="00BF2EC0" w:rsidP="004B1FE6">
            <w:pPr>
              <w:tabs>
                <w:tab w:val="left" w:pos="567"/>
              </w:tabs>
              <w:contextualSpacing/>
            </w:pPr>
            <w:r>
              <w:t xml:space="preserve">Вводное занятие. </w:t>
            </w:r>
            <w:r w:rsidRPr="0016736F">
              <w:t>«Математика—царица наук».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98" w:rsidRPr="00EE130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098" w:rsidRPr="00D50296" w:rsidRDefault="00283098" w:rsidP="004B1FE6">
            <w:pPr>
              <w:tabs>
                <w:tab w:val="left" w:pos="567"/>
              </w:tabs>
              <w:ind w:firstLine="567"/>
              <w:contextualSpacing/>
              <w:jc w:val="center"/>
            </w:pPr>
          </w:p>
        </w:tc>
      </w:tr>
      <w:tr w:rsidR="004B1FE6" w:rsidTr="00D92EF5">
        <w:trPr>
          <w:gridAfter w:val="2"/>
          <w:wAfter w:w="15530" w:type="dxa"/>
        </w:trPr>
        <w:tc>
          <w:tcPr>
            <w:tcW w:w="10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FE6" w:rsidRDefault="004B1FE6" w:rsidP="004B1FE6">
            <w:pPr>
              <w:tabs>
                <w:tab w:val="left" w:pos="567"/>
              </w:tabs>
              <w:ind w:firstLine="567"/>
              <w:contextualSpacing/>
              <w:jc w:val="center"/>
            </w:pPr>
            <w:r w:rsidRPr="000F3FAA">
              <w:rPr>
                <w:b/>
              </w:rPr>
              <w:t xml:space="preserve">Раздел 2. </w:t>
            </w:r>
            <w:r>
              <w:rPr>
                <w:b/>
              </w:rPr>
              <w:t>«Математические действия» (8</w:t>
            </w:r>
            <w:r w:rsidRPr="0016736F">
              <w:rPr>
                <w:b/>
              </w:rPr>
              <w:t>ч.)</w:t>
            </w:r>
          </w:p>
        </w:tc>
      </w:tr>
      <w:tr w:rsidR="00BF2EC0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snapToGrid w:val="0"/>
              <w:contextualSpacing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contextualSpacing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D92EF5">
            <w:pPr>
              <w:pStyle w:val="a5"/>
              <w:ind w:left="34" w:firstLine="0"/>
            </w:pPr>
            <w:r>
              <w:t>Числа – великаны и действия с ними.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ind w:firstLine="567"/>
              <w:contextualSpacing/>
              <w:jc w:val="center"/>
            </w:pPr>
          </w:p>
        </w:tc>
      </w:tr>
      <w:tr w:rsidR="00BF2EC0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snapToGrid w:val="0"/>
              <w:contextualSpacing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contextualSpacing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D92EF5">
            <w:pPr>
              <w:pStyle w:val="a5"/>
              <w:ind w:left="34" w:firstLine="0"/>
            </w:pPr>
            <w:r>
              <w:t>Изучаем с интересом таблицу умножения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ind w:firstLine="567"/>
              <w:contextualSpacing/>
              <w:jc w:val="center"/>
            </w:pPr>
          </w:p>
        </w:tc>
      </w:tr>
      <w:tr w:rsidR="00BF2EC0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snapToGrid w:val="0"/>
              <w:contextualSpacing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contextualSpacing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D92EF5" w:rsidP="00D92EF5">
            <w:pPr>
              <w:pStyle w:val="a5"/>
              <w:ind w:left="34" w:firstLine="0"/>
            </w:pPr>
            <w:r>
              <w:t>Изучаем с интересом таблицу умножения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ind w:firstLine="567"/>
              <w:contextualSpacing/>
              <w:jc w:val="center"/>
            </w:pPr>
          </w:p>
        </w:tc>
      </w:tr>
      <w:tr w:rsidR="00BF2EC0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snapToGrid w:val="0"/>
              <w:contextualSpacing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contextualSpacing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D92EF5">
            <w:pPr>
              <w:pStyle w:val="a5"/>
              <w:ind w:left="34" w:firstLine="0"/>
            </w:pPr>
            <w:r>
              <w:t>Решение задач умножением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BF2EC0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snapToGrid w:val="0"/>
              <w:contextualSpacing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contextualSpacing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D92EF5" w:rsidP="004B1FE6">
            <w:pPr>
              <w:tabs>
                <w:tab w:val="left" w:pos="567"/>
              </w:tabs>
              <w:contextualSpacing/>
            </w:pPr>
            <w:r>
              <w:t>Решение задач умножением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BF2EC0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snapToGrid w:val="0"/>
              <w:contextualSpacing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contextualSpacing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D92EF5">
            <w:pPr>
              <w:pStyle w:val="a5"/>
              <w:ind w:left="34" w:firstLine="0"/>
            </w:pPr>
            <w:proofErr w:type="spellStart"/>
            <w:r w:rsidRPr="0016736F">
              <w:t>Внетабличное</w:t>
            </w:r>
            <w:proofErr w:type="spellEnd"/>
            <w:r w:rsidRPr="0016736F">
              <w:t xml:space="preserve"> умножение и деление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BF2EC0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snapToGrid w:val="0"/>
              <w:contextualSpacing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contextualSpacing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D92EF5">
            <w:pPr>
              <w:pStyle w:val="a5"/>
              <w:ind w:left="34" w:firstLine="0"/>
            </w:pPr>
            <w:r w:rsidRPr="0016736F">
              <w:t>Деление с остатком и его особенности.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BF2EC0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snapToGrid w:val="0"/>
              <w:contextualSpacing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contextualSpacing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contextualSpacing/>
            </w:pPr>
            <w:r w:rsidRPr="0016736F">
              <w:t>Алгоритмы письменного умножения и деления.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C0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BF2EC0" w:rsidTr="00D92EF5">
        <w:trPr>
          <w:gridAfter w:val="2"/>
          <w:wAfter w:w="15530" w:type="dxa"/>
        </w:trPr>
        <w:tc>
          <w:tcPr>
            <w:tcW w:w="10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C0" w:rsidRDefault="00BF2EC0" w:rsidP="004B1FE6">
            <w:pPr>
              <w:tabs>
                <w:tab w:val="left" w:pos="567"/>
              </w:tabs>
              <w:ind w:firstLine="567"/>
              <w:contextualSpacing/>
              <w:jc w:val="center"/>
            </w:pPr>
            <w:r>
              <w:rPr>
                <w:b/>
              </w:rPr>
              <w:t>Раздел 3. «Геометрическая мозаика» (7 ч)</w:t>
            </w: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pStyle w:val="a5"/>
              <w:ind w:left="34" w:firstLine="0"/>
            </w:pPr>
            <w:r w:rsidRPr="0016736F">
              <w:t>Симметрия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pStyle w:val="a5"/>
              <w:ind w:left="34" w:firstLine="0"/>
            </w:pPr>
            <w:r w:rsidRPr="0016736F">
              <w:t>Симметрия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pStyle w:val="a5"/>
              <w:ind w:left="34" w:firstLine="0"/>
            </w:pPr>
            <w:r>
              <w:t>Плоские геометрические фигуры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pStyle w:val="a5"/>
              <w:ind w:left="34" w:firstLine="0"/>
            </w:pPr>
            <w:r>
              <w:t>Объемные геометрические фигуры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jc w:val="both"/>
            </w:pPr>
            <w:r w:rsidRPr="0016736F">
              <w:t>Вычерчивание л</w:t>
            </w:r>
            <w:r>
              <w:t>иний и фигур с помощью линейки.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Pr="0016736F" w:rsidRDefault="00D92EF5" w:rsidP="004637C1">
            <w:pPr>
              <w:jc w:val="both"/>
            </w:pPr>
            <w:r>
              <w:t>Своя игра «математическая мозаика»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jc w:val="both"/>
            </w:pPr>
            <w:proofErr w:type="spellStart"/>
            <w:r w:rsidRPr="0016736F">
              <w:t>Танграм</w:t>
            </w:r>
            <w:proofErr w:type="spellEnd"/>
            <w:r w:rsidRPr="0016736F">
              <w:t>: древняя китайская головоломка.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c>
          <w:tcPr>
            <w:tcW w:w="10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  <w:jc w:val="center"/>
            </w:pPr>
            <w:r>
              <w:rPr>
                <w:b/>
              </w:rPr>
              <w:t>Раздел 4. «Измерение величин» (9</w:t>
            </w:r>
            <w:r w:rsidRPr="0016736F">
              <w:rPr>
                <w:b/>
              </w:rPr>
              <w:t>ч.)</w:t>
            </w:r>
          </w:p>
        </w:tc>
        <w:tc>
          <w:tcPr>
            <w:tcW w:w="7765" w:type="dxa"/>
          </w:tcPr>
          <w:p w:rsidR="00D92EF5" w:rsidRDefault="00D92EF5">
            <w:pPr>
              <w:spacing w:after="200" w:line="276" w:lineRule="auto"/>
            </w:pPr>
          </w:p>
        </w:tc>
        <w:tc>
          <w:tcPr>
            <w:tcW w:w="7765" w:type="dxa"/>
          </w:tcPr>
          <w:p w:rsidR="00D92EF5" w:rsidRDefault="00D92EF5" w:rsidP="004637C1">
            <w:pPr>
              <w:jc w:val="both"/>
            </w:pPr>
            <w:proofErr w:type="spellStart"/>
            <w:r w:rsidRPr="0016736F">
              <w:t>Танграм</w:t>
            </w:r>
            <w:proofErr w:type="spellEnd"/>
            <w:r w:rsidRPr="0016736F">
              <w:t>: древняя китайская головоломка.</w:t>
            </w: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pStyle w:val="a5"/>
              <w:ind w:left="34" w:firstLine="0"/>
            </w:pPr>
            <w:r w:rsidRPr="0016736F">
              <w:t>Измерение длин предметов</w:t>
            </w:r>
            <w:proofErr w:type="gramStart"/>
            <w:r w:rsidRPr="0016736F">
              <w:t>.</w:t>
            </w:r>
            <w:r>
              <w:t xml:space="preserve">. 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r>
              <w:t>Старинные русские меры длины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pStyle w:val="a5"/>
              <w:ind w:left="34" w:firstLine="0"/>
            </w:pPr>
            <w:r w:rsidRPr="0016736F">
              <w:t>Единица измерения времени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r>
              <w:t>Календари и их виды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pStyle w:val="a5"/>
              <w:ind w:left="34" w:firstLine="0"/>
            </w:pPr>
            <w:r w:rsidRPr="0016736F">
              <w:t>Единица измерения площади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pStyle w:val="a5"/>
              <w:ind w:left="34" w:firstLine="0"/>
            </w:pPr>
            <w:r>
              <w:t>Единицы измерения площади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pStyle w:val="a5"/>
              <w:ind w:left="56" w:firstLine="0"/>
            </w:pPr>
            <w:r w:rsidRPr="0016736F">
              <w:t>Масса. Старинные единицы массы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pStyle w:val="a5"/>
              <w:ind w:left="34" w:firstLine="0"/>
            </w:pPr>
            <w:r>
              <w:t>Объем параллелепипеда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pStyle w:val="a5"/>
              <w:ind w:left="56" w:firstLine="0"/>
            </w:pPr>
            <w:r>
              <w:t>Объем параллелепипеда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c>
          <w:tcPr>
            <w:tcW w:w="10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BF2EC0">
            <w:pPr>
              <w:tabs>
                <w:tab w:val="left" w:pos="567"/>
              </w:tabs>
              <w:ind w:firstLine="567"/>
              <w:contextualSpacing/>
              <w:jc w:val="center"/>
            </w:pPr>
            <w:r>
              <w:rPr>
                <w:rStyle w:val="c2"/>
                <w:b/>
              </w:rPr>
              <w:t>Раздел 5. «</w:t>
            </w:r>
            <w:r w:rsidRPr="0016736F">
              <w:rPr>
                <w:b/>
              </w:rPr>
              <w:t>Мир занимательных</w:t>
            </w:r>
            <w:r>
              <w:rPr>
                <w:b/>
              </w:rPr>
              <w:t xml:space="preserve"> задач» (</w:t>
            </w:r>
            <w:r w:rsidRPr="0016736F">
              <w:rPr>
                <w:b/>
              </w:rPr>
              <w:t>8 ч.)</w:t>
            </w:r>
          </w:p>
        </w:tc>
        <w:tc>
          <w:tcPr>
            <w:tcW w:w="7765" w:type="dxa"/>
          </w:tcPr>
          <w:p w:rsidR="00D92EF5" w:rsidRDefault="00D92EF5">
            <w:pPr>
              <w:spacing w:after="200" w:line="276" w:lineRule="auto"/>
            </w:pPr>
          </w:p>
        </w:tc>
        <w:tc>
          <w:tcPr>
            <w:tcW w:w="7765" w:type="dxa"/>
          </w:tcPr>
          <w:p w:rsidR="00D92EF5" w:rsidRDefault="00D92EF5" w:rsidP="004637C1">
            <w:pPr>
              <w:pStyle w:val="a5"/>
              <w:ind w:left="56" w:firstLine="0"/>
            </w:pPr>
            <w:r>
              <w:t>Своя игра «Измерение величин»</w:t>
            </w: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tabs>
                <w:tab w:val="left" w:pos="567"/>
              </w:tabs>
              <w:contextualSpacing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Логические задачи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tabs>
                <w:tab w:val="left" w:pos="567"/>
              </w:tabs>
              <w:contextualSpacing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Логические задачи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tabs>
                <w:tab w:val="left" w:pos="567"/>
              </w:tabs>
              <w:contextualSpacing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pStyle w:val="a5"/>
              <w:ind w:left="56" w:firstLine="0"/>
            </w:pPr>
            <w:r>
              <w:t>Задачи - шутки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tabs>
                <w:tab w:val="left" w:pos="567"/>
              </w:tabs>
              <w:contextualSpacing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pStyle w:val="a5"/>
              <w:ind w:left="56" w:firstLine="0"/>
            </w:pPr>
            <w:r>
              <w:t>Нестандартные задачи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tabs>
                <w:tab w:val="left" w:pos="567"/>
              </w:tabs>
              <w:contextualSpacing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pStyle w:val="a5"/>
              <w:ind w:left="56" w:firstLine="0"/>
            </w:pPr>
            <w:r>
              <w:t>Решение текстовых задач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tabs>
                <w:tab w:val="left" w:pos="567"/>
              </w:tabs>
              <w:contextualSpacing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pStyle w:val="a5"/>
              <w:ind w:left="56" w:firstLine="0"/>
            </w:pPr>
            <w:r>
              <w:t>Решение текстовых задач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tabs>
                <w:tab w:val="left" w:pos="567"/>
              </w:tabs>
              <w:contextualSpacing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pStyle w:val="a5"/>
              <w:ind w:left="56" w:firstLine="0"/>
            </w:pPr>
            <w:r>
              <w:t>Решение текстовых задач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tabs>
                <w:tab w:val="left" w:pos="567"/>
              </w:tabs>
              <w:contextualSpacing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637C1">
            <w:pPr>
              <w:pStyle w:val="a5"/>
              <w:ind w:left="56" w:firstLine="0"/>
            </w:pPr>
            <w:r>
              <w:t>Своя игра «Мир занимательных задач»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D92EF5" w:rsidTr="00D92EF5">
        <w:trPr>
          <w:gridAfter w:val="2"/>
          <w:wAfter w:w="15530" w:type="dxa"/>
        </w:trPr>
        <w:tc>
          <w:tcPr>
            <w:tcW w:w="10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BF2EC0">
            <w:pPr>
              <w:tabs>
                <w:tab w:val="left" w:pos="567"/>
              </w:tabs>
              <w:ind w:firstLine="567"/>
              <w:contextualSpacing/>
              <w:jc w:val="center"/>
            </w:pPr>
            <w:r>
              <w:rPr>
                <w:rStyle w:val="c2"/>
                <w:b/>
              </w:rPr>
              <w:t>Раздел 6. Итоговое занятие</w:t>
            </w:r>
          </w:p>
        </w:tc>
      </w:tr>
      <w:tr w:rsidR="00D92EF5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snapToGrid w:val="0"/>
              <w:contextualSpacing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contextualSpacing/>
            </w:pPr>
            <w:r>
              <w:t>Итоговое повторение.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5" w:rsidRDefault="00324860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5" w:rsidRDefault="00D92EF5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tr w:rsidR="003C38FC" w:rsidTr="00D92EF5">
        <w:trPr>
          <w:gridAfter w:val="2"/>
          <w:wAfter w:w="15530" w:type="dxa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8FC" w:rsidRDefault="003C38FC" w:rsidP="004B1FE6">
            <w:pPr>
              <w:tabs>
                <w:tab w:val="left" w:pos="567"/>
              </w:tabs>
              <w:snapToGrid w:val="0"/>
              <w:contextualSpacing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8FC" w:rsidRDefault="003C38FC" w:rsidP="004B1FE6">
            <w:pPr>
              <w:tabs>
                <w:tab w:val="left" w:pos="567"/>
              </w:tabs>
              <w:contextualSpacing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8FC" w:rsidRDefault="003C38FC" w:rsidP="004B1FE6">
            <w:pPr>
              <w:tabs>
                <w:tab w:val="left" w:pos="567"/>
              </w:tabs>
              <w:contextualSpacing/>
            </w:pPr>
            <w:r>
              <w:t>Резервный урок</w:t>
            </w:r>
            <w:bookmarkStart w:id="3" w:name="_GoBack"/>
            <w:bookmarkEnd w:id="3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8FC" w:rsidRDefault="003C38FC" w:rsidP="004B1FE6">
            <w:pPr>
              <w:tabs>
                <w:tab w:val="left" w:pos="34"/>
              </w:tabs>
              <w:ind w:firstLine="34"/>
              <w:contextualSpacing/>
              <w:jc w:val="center"/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FC" w:rsidRDefault="003C38FC" w:rsidP="004B1FE6">
            <w:pPr>
              <w:tabs>
                <w:tab w:val="left" w:pos="567"/>
              </w:tabs>
              <w:ind w:firstLine="567"/>
              <w:contextualSpacing/>
            </w:pPr>
          </w:p>
        </w:tc>
      </w:tr>
      <w:bookmarkEnd w:id="2"/>
    </w:tbl>
    <w:p w:rsidR="00283098" w:rsidRPr="009407ED" w:rsidRDefault="00283098" w:rsidP="00283098">
      <w:pPr>
        <w:ind w:left="720"/>
        <w:jc w:val="both"/>
      </w:pPr>
    </w:p>
    <w:p w:rsidR="00283098" w:rsidRPr="009407ED" w:rsidRDefault="00283098" w:rsidP="00283098"/>
    <w:p w:rsidR="00283098" w:rsidRPr="00E645E5" w:rsidRDefault="00283098" w:rsidP="00283098">
      <w:pPr>
        <w:pStyle w:val="1"/>
        <w:rPr>
          <w:color w:val="auto"/>
        </w:rPr>
      </w:pPr>
      <w:r w:rsidRPr="00E645E5">
        <w:rPr>
          <w:color w:val="auto"/>
        </w:rPr>
        <w:t>ИНФОРМАЦИОННЫЕ ИСТОЧНИКИ</w:t>
      </w:r>
    </w:p>
    <w:p w:rsidR="00283098" w:rsidRPr="00E645E5" w:rsidRDefault="00283098" w:rsidP="00283098">
      <w:pPr>
        <w:jc w:val="both"/>
      </w:pPr>
    </w:p>
    <w:p w:rsidR="00F86B14" w:rsidRPr="00F86B14" w:rsidRDefault="00F86B14" w:rsidP="00F86B14">
      <w:pPr>
        <w:numPr>
          <w:ilvl w:val="0"/>
          <w:numId w:val="14"/>
        </w:numPr>
        <w:contextualSpacing/>
      </w:pPr>
      <w:r w:rsidRPr="00F86B14">
        <w:t>Федеральный государственный образовательный стандарт начального общего образования – М.: Просвещение, 2011.</w:t>
      </w:r>
    </w:p>
    <w:p w:rsidR="00F86B14" w:rsidRPr="00F86B14" w:rsidRDefault="00F86B14" w:rsidP="00F86B14">
      <w:pPr>
        <w:numPr>
          <w:ilvl w:val="0"/>
          <w:numId w:val="14"/>
        </w:numPr>
        <w:contextualSpacing/>
      </w:pPr>
      <w:r w:rsidRPr="00F86B14">
        <w:t>Стандарты второго поколения. Оценка достижения планируемых результатов в начальной школе</w:t>
      </w:r>
      <w:proofErr w:type="gramStart"/>
      <w:r w:rsidRPr="00F86B14">
        <w:t>.Ч</w:t>
      </w:r>
      <w:proofErr w:type="gramEnd"/>
      <w:r w:rsidRPr="00F86B14">
        <w:t>.1 – М.: Просвещение, 2010</w:t>
      </w:r>
    </w:p>
    <w:p w:rsidR="00F86B14" w:rsidRPr="00F86B14" w:rsidRDefault="00F86B14" w:rsidP="00F86B14">
      <w:pPr>
        <w:numPr>
          <w:ilvl w:val="0"/>
          <w:numId w:val="14"/>
        </w:numPr>
        <w:contextualSpacing/>
      </w:pPr>
      <w:proofErr w:type="spellStart"/>
      <w:r w:rsidRPr="00F86B14">
        <w:t>Агаркова</w:t>
      </w:r>
      <w:proofErr w:type="spellEnd"/>
      <w:r w:rsidRPr="00F86B14">
        <w:t xml:space="preserve"> Н. В. Нескучная математика. 1 – 4 классы. Занимательная математика. Волгоград: «Учитель», 2007</w:t>
      </w:r>
    </w:p>
    <w:p w:rsidR="00F86B14" w:rsidRPr="00F86B14" w:rsidRDefault="00F86B14" w:rsidP="00F86B14">
      <w:pPr>
        <w:numPr>
          <w:ilvl w:val="0"/>
          <w:numId w:val="14"/>
        </w:numPr>
        <w:contextualSpacing/>
      </w:pPr>
      <w:proofErr w:type="spellStart"/>
      <w:r w:rsidRPr="00F86B14">
        <w:t>Асарина</w:t>
      </w:r>
      <w:proofErr w:type="spellEnd"/>
      <w:r w:rsidRPr="00F86B14">
        <w:t xml:space="preserve"> Е. Ю., Фрид М. Е. Секреты квадрата и кубика. М.: «Контекст», 1995</w:t>
      </w:r>
    </w:p>
    <w:p w:rsidR="00F86B14" w:rsidRPr="00F86B14" w:rsidRDefault="00F86B14" w:rsidP="00F86B14">
      <w:pPr>
        <w:numPr>
          <w:ilvl w:val="0"/>
          <w:numId w:val="14"/>
        </w:numPr>
        <w:contextualSpacing/>
      </w:pPr>
      <w:r w:rsidRPr="00F86B14">
        <w:t xml:space="preserve">М.И. Башмаков, М.Г. </w:t>
      </w:r>
      <w:proofErr w:type="spellStart"/>
      <w:r w:rsidRPr="00F86B14">
        <w:t>Нефедорова</w:t>
      </w:r>
      <w:proofErr w:type="spellEnd"/>
      <w:r w:rsidRPr="00F86B14">
        <w:t xml:space="preserve">. «Математика» учебник для 3 класса в 2х частях.- М. АСТ. </w:t>
      </w:r>
      <w:proofErr w:type="spellStart"/>
      <w:r w:rsidRPr="00F86B14">
        <w:t>Астрель</w:t>
      </w:r>
      <w:proofErr w:type="spellEnd"/>
      <w:r w:rsidRPr="00F86B14">
        <w:t>. 2012.</w:t>
      </w:r>
    </w:p>
    <w:p w:rsidR="00F86B14" w:rsidRPr="00F86B14" w:rsidRDefault="00F86B14" w:rsidP="00F86B14">
      <w:pPr>
        <w:numPr>
          <w:ilvl w:val="0"/>
          <w:numId w:val="14"/>
        </w:numPr>
        <w:contextualSpacing/>
      </w:pPr>
      <w:r w:rsidRPr="00F86B14">
        <w:t>Лавриненко Т. А. Задания развивающего характера по математике. Саратов: «Лицей», 2002</w:t>
      </w:r>
    </w:p>
    <w:p w:rsidR="00F86B14" w:rsidRPr="00F86B14" w:rsidRDefault="00F86B14" w:rsidP="00F86B14">
      <w:pPr>
        <w:numPr>
          <w:ilvl w:val="0"/>
          <w:numId w:val="14"/>
        </w:numPr>
        <w:contextualSpacing/>
      </w:pPr>
      <w:r w:rsidRPr="00F86B14">
        <w:t>«Начальная школа» Ежемесячный научно-методический журнал</w:t>
      </w:r>
    </w:p>
    <w:p w:rsidR="00F86B14" w:rsidRPr="00F86B14" w:rsidRDefault="00F86B14" w:rsidP="00F86B14">
      <w:pPr>
        <w:numPr>
          <w:ilvl w:val="0"/>
          <w:numId w:val="14"/>
        </w:numPr>
        <w:contextualSpacing/>
      </w:pPr>
      <w:proofErr w:type="spellStart"/>
      <w:r w:rsidRPr="00F86B14">
        <w:t>Пышкало</w:t>
      </w:r>
      <w:proofErr w:type="spellEnd"/>
      <w:r w:rsidRPr="00F86B14">
        <w:t xml:space="preserve"> А.М., Гончарова М.А., </w:t>
      </w:r>
      <w:proofErr w:type="spellStart"/>
      <w:r w:rsidRPr="00F86B14">
        <w:t>Кочурова</w:t>
      </w:r>
      <w:proofErr w:type="spellEnd"/>
      <w:r w:rsidRPr="00F86B14">
        <w:t xml:space="preserve"> Е.Э. занимательная математика. </w:t>
      </w:r>
      <w:proofErr w:type="gramStart"/>
      <w:r w:rsidRPr="00F86B14">
        <w:t>–М</w:t>
      </w:r>
      <w:proofErr w:type="gramEnd"/>
      <w:r w:rsidRPr="00F86B14">
        <w:t xml:space="preserve">. «Планета детства», </w:t>
      </w:r>
      <w:proofErr w:type="spellStart"/>
      <w:r w:rsidRPr="00F86B14">
        <w:t>Астрель</w:t>
      </w:r>
      <w:proofErr w:type="spellEnd"/>
      <w:r w:rsidRPr="00F86B14">
        <w:t>, 2000.</w:t>
      </w:r>
    </w:p>
    <w:p w:rsidR="00F86B14" w:rsidRPr="00F86B14" w:rsidRDefault="00F86B14" w:rsidP="00F86B14">
      <w:pPr>
        <w:numPr>
          <w:ilvl w:val="0"/>
          <w:numId w:val="14"/>
        </w:numPr>
        <w:contextualSpacing/>
      </w:pPr>
      <w:r w:rsidRPr="00F86B14">
        <w:t>Симановский А. Э. Развитие творческого мышления детей. М.: Академкнига/Учебник, 2002.</w:t>
      </w:r>
    </w:p>
    <w:p w:rsidR="00F86B14" w:rsidRPr="00F86B14" w:rsidRDefault="00F86B14" w:rsidP="00F86B14">
      <w:pPr>
        <w:numPr>
          <w:ilvl w:val="0"/>
          <w:numId w:val="14"/>
        </w:numPr>
        <w:contextualSpacing/>
      </w:pPr>
      <w:proofErr w:type="spellStart"/>
      <w:r w:rsidRPr="00F86B14">
        <w:t>Узорова</w:t>
      </w:r>
      <w:proofErr w:type="spellEnd"/>
      <w:r w:rsidRPr="00F86B14">
        <w:t xml:space="preserve"> О. В., </w:t>
      </w:r>
      <w:proofErr w:type="spellStart"/>
      <w:r w:rsidRPr="00F86B14">
        <w:t>Нефёдова</w:t>
      </w:r>
      <w:proofErr w:type="spellEnd"/>
      <w:r w:rsidRPr="00F86B14">
        <w:t xml:space="preserve"> Е. А. «Вся математика с контрольными вопросами и великолепными игровыми задачами. 1 – 4 классы. М., 2004</w:t>
      </w:r>
    </w:p>
    <w:p w:rsidR="00CA5098" w:rsidRPr="0016736F" w:rsidRDefault="00F86B14" w:rsidP="0086560D">
      <w:pPr>
        <w:numPr>
          <w:ilvl w:val="0"/>
          <w:numId w:val="14"/>
        </w:numPr>
        <w:contextualSpacing/>
        <w:jc w:val="both"/>
      </w:pPr>
      <w:r w:rsidRPr="00F86B14">
        <w:t>Шкляров Т. В. Как научить вашего ребёнка решать задачи. М.: «</w:t>
      </w:r>
      <w:proofErr w:type="gramStart"/>
      <w:r w:rsidRPr="00F86B14">
        <w:t>Грамотей</w:t>
      </w:r>
      <w:proofErr w:type="gramEnd"/>
      <w:r w:rsidRPr="00F86B14">
        <w:t>», 2004</w:t>
      </w:r>
    </w:p>
    <w:sectPr w:rsidR="00CA5098" w:rsidRPr="0016736F" w:rsidSect="00F9776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45A"/>
    <w:multiLevelType w:val="multilevel"/>
    <w:tmpl w:val="76702312"/>
    <w:lvl w:ilvl="0">
      <w:start w:val="1"/>
      <w:numFmt w:val="bullet"/>
      <w:lvlText w:val=""/>
      <w:lvlJc w:val="left"/>
      <w:pPr>
        <w:ind w:left="568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1E2350A2"/>
    <w:multiLevelType w:val="hybridMultilevel"/>
    <w:tmpl w:val="0D12D6EC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2">
    <w:nsid w:val="2FCA1782"/>
    <w:multiLevelType w:val="hybridMultilevel"/>
    <w:tmpl w:val="064AAA54"/>
    <w:lvl w:ilvl="0" w:tplc="C58038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E1D56"/>
    <w:multiLevelType w:val="hybridMultilevel"/>
    <w:tmpl w:val="396C4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60986"/>
    <w:multiLevelType w:val="multilevel"/>
    <w:tmpl w:val="2646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3F837CC"/>
    <w:multiLevelType w:val="hybridMultilevel"/>
    <w:tmpl w:val="7A860D5E"/>
    <w:lvl w:ilvl="0" w:tplc="C58038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66DC3"/>
    <w:multiLevelType w:val="hybridMultilevel"/>
    <w:tmpl w:val="D06EC4EA"/>
    <w:lvl w:ilvl="0" w:tplc="C58038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065F3"/>
    <w:multiLevelType w:val="hybridMultilevel"/>
    <w:tmpl w:val="ECC862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022BF"/>
    <w:multiLevelType w:val="multilevel"/>
    <w:tmpl w:val="8106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016E1"/>
    <w:multiLevelType w:val="hybridMultilevel"/>
    <w:tmpl w:val="EFD2F77C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524678"/>
    <w:multiLevelType w:val="hybridMultilevel"/>
    <w:tmpl w:val="6D34CD84"/>
    <w:lvl w:ilvl="0" w:tplc="C58038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B50D2"/>
    <w:multiLevelType w:val="hybridMultilevel"/>
    <w:tmpl w:val="0D12D6EC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3">
    <w:nsid w:val="64EC7841"/>
    <w:multiLevelType w:val="multilevel"/>
    <w:tmpl w:val="74763CEA"/>
    <w:lvl w:ilvl="0">
      <w:start w:val="1"/>
      <w:numFmt w:val="bullet"/>
      <w:lvlText w:val=""/>
      <w:lvlJc w:val="left"/>
      <w:pPr>
        <w:ind w:left="568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4">
    <w:nsid w:val="67974CCA"/>
    <w:multiLevelType w:val="hybridMultilevel"/>
    <w:tmpl w:val="63344FB0"/>
    <w:lvl w:ilvl="0" w:tplc="C58038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E15B7"/>
    <w:multiLevelType w:val="multilevel"/>
    <w:tmpl w:val="FCA85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211E18"/>
    <w:multiLevelType w:val="multilevel"/>
    <w:tmpl w:val="8EF0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B8"/>
    <w:rsid w:val="00005AF7"/>
    <w:rsid w:val="00023617"/>
    <w:rsid w:val="00024F93"/>
    <w:rsid w:val="00052215"/>
    <w:rsid w:val="00081FB0"/>
    <w:rsid w:val="00160D89"/>
    <w:rsid w:val="0016466D"/>
    <w:rsid w:val="0016736F"/>
    <w:rsid w:val="001903A8"/>
    <w:rsid w:val="001A3DF1"/>
    <w:rsid w:val="001B2ADB"/>
    <w:rsid w:val="001C6B46"/>
    <w:rsid w:val="001E5776"/>
    <w:rsid w:val="002104D5"/>
    <w:rsid w:val="00231DAC"/>
    <w:rsid w:val="00265D23"/>
    <w:rsid w:val="00271289"/>
    <w:rsid w:val="002718A8"/>
    <w:rsid w:val="00274079"/>
    <w:rsid w:val="002762C8"/>
    <w:rsid w:val="002809E9"/>
    <w:rsid w:val="00283098"/>
    <w:rsid w:val="002D32F2"/>
    <w:rsid w:val="002D5CCF"/>
    <w:rsid w:val="002F4CED"/>
    <w:rsid w:val="00324860"/>
    <w:rsid w:val="003506D5"/>
    <w:rsid w:val="003C38FC"/>
    <w:rsid w:val="003E0813"/>
    <w:rsid w:val="00464131"/>
    <w:rsid w:val="00466E91"/>
    <w:rsid w:val="00483B5C"/>
    <w:rsid w:val="00484BBD"/>
    <w:rsid w:val="00493BF0"/>
    <w:rsid w:val="004B1FE6"/>
    <w:rsid w:val="004E145E"/>
    <w:rsid w:val="00547F8D"/>
    <w:rsid w:val="005944DC"/>
    <w:rsid w:val="005A289C"/>
    <w:rsid w:val="0064227A"/>
    <w:rsid w:val="00677EF4"/>
    <w:rsid w:val="00690FEF"/>
    <w:rsid w:val="00695B85"/>
    <w:rsid w:val="00734845"/>
    <w:rsid w:val="0074436A"/>
    <w:rsid w:val="00775C6B"/>
    <w:rsid w:val="007907B8"/>
    <w:rsid w:val="0079135D"/>
    <w:rsid w:val="007A54E4"/>
    <w:rsid w:val="007D0BB9"/>
    <w:rsid w:val="007D231C"/>
    <w:rsid w:val="007E327E"/>
    <w:rsid w:val="007E5504"/>
    <w:rsid w:val="007F42E2"/>
    <w:rsid w:val="007F6CE1"/>
    <w:rsid w:val="008054D9"/>
    <w:rsid w:val="008212B9"/>
    <w:rsid w:val="00824D60"/>
    <w:rsid w:val="00860C55"/>
    <w:rsid w:val="0086560D"/>
    <w:rsid w:val="00880966"/>
    <w:rsid w:val="008B1D88"/>
    <w:rsid w:val="009218DF"/>
    <w:rsid w:val="00932CBE"/>
    <w:rsid w:val="00942478"/>
    <w:rsid w:val="009828A2"/>
    <w:rsid w:val="00991EDF"/>
    <w:rsid w:val="009C2849"/>
    <w:rsid w:val="009C777D"/>
    <w:rsid w:val="009E254C"/>
    <w:rsid w:val="009E76AB"/>
    <w:rsid w:val="009E7AFD"/>
    <w:rsid w:val="00A0044B"/>
    <w:rsid w:val="00A1389E"/>
    <w:rsid w:val="00A53345"/>
    <w:rsid w:val="00A561D9"/>
    <w:rsid w:val="00A64DB5"/>
    <w:rsid w:val="00AA0EE7"/>
    <w:rsid w:val="00AD6171"/>
    <w:rsid w:val="00B16E4B"/>
    <w:rsid w:val="00B17395"/>
    <w:rsid w:val="00B2697D"/>
    <w:rsid w:val="00B37643"/>
    <w:rsid w:val="00B60765"/>
    <w:rsid w:val="00B72589"/>
    <w:rsid w:val="00B8523B"/>
    <w:rsid w:val="00B95E51"/>
    <w:rsid w:val="00BA02EC"/>
    <w:rsid w:val="00BB233E"/>
    <w:rsid w:val="00BD6D84"/>
    <w:rsid w:val="00BF2EC0"/>
    <w:rsid w:val="00BF775A"/>
    <w:rsid w:val="00C20F12"/>
    <w:rsid w:val="00C50100"/>
    <w:rsid w:val="00C849A8"/>
    <w:rsid w:val="00CA5098"/>
    <w:rsid w:val="00CC5EB8"/>
    <w:rsid w:val="00D3116C"/>
    <w:rsid w:val="00D44594"/>
    <w:rsid w:val="00D92EF5"/>
    <w:rsid w:val="00DC4CF3"/>
    <w:rsid w:val="00DD6CE3"/>
    <w:rsid w:val="00E00B05"/>
    <w:rsid w:val="00E4183A"/>
    <w:rsid w:val="00E645E5"/>
    <w:rsid w:val="00E65AF5"/>
    <w:rsid w:val="00ED2CF5"/>
    <w:rsid w:val="00F169D3"/>
    <w:rsid w:val="00F638FD"/>
    <w:rsid w:val="00F86B14"/>
    <w:rsid w:val="00F956FD"/>
    <w:rsid w:val="00F9776F"/>
    <w:rsid w:val="00FA6BBD"/>
    <w:rsid w:val="00FB70DB"/>
    <w:rsid w:val="00FC06F2"/>
    <w:rsid w:val="00FD489B"/>
    <w:rsid w:val="00FD680C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0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0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D2CF5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D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2">
    <w:name w:val="No Spacing Char2"/>
    <w:link w:val="11"/>
    <w:uiPriority w:val="99"/>
    <w:locked/>
    <w:rsid w:val="00160D8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2"/>
    <w:uiPriority w:val="99"/>
    <w:rsid w:val="0016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A5098"/>
    <w:pPr>
      <w:spacing w:before="100" w:beforeAutospacing="1" w:after="100" w:afterAutospacing="1"/>
    </w:pPr>
  </w:style>
  <w:style w:type="character" w:customStyle="1" w:styleId="c2">
    <w:name w:val="c2"/>
    <w:basedOn w:val="a0"/>
    <w:rsid w:val="00CA5098"/>
  </w:style>
  <w:style w:type="character" w:customStyle="1" w:styleId="c13">
    <w:name w:val="c13"/>
    <w:basedOn w:val="a0"/>
    <w:rsid w:val="00CA5098"/>
  </w:style>
  <w:style w:type="table" w:styleId="a4">
    <w:name w:val="Table Grid"/>
    <w:basedOn w:val="a1"/>
    <w:uiPriority w:val="59"/>
    <w:rsid w:val="0016736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ED2CF5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5">
    <w:name w:val="Body Text Indent"/>
    <w:basedOn w:val="a"/>
    <w:link w:val="a6"/>
    <w:unhideWhenUsed/>
    <w:rsid w:val="00ED2CF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ED2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D2CF5"/>
  </w:style>
  <w:style w:type="character" w:customStyle="1" w:styleId="20">
    <w:name w:val="Заголовок 2 Знак"/>
    <w:basedOn w:val="a0"/>
    <w:link w:val="2"/>
    <w:uiPriority w:val="9"/>
    <w:semiHidden/>
    <w:rsid w:val="00283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283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83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rsid w:val="00283098"/>
    <w:pPr>
      <w:spacing w:before="100" w:beforeAutospacing="1" w:after="100" w:afterAutospacing="1"/>
    </w:pPr>
    <w:rPr>
      <w:rFonts w:eastAsia="Calibri"/>
    </w:rPr>
  </w:style>
  <w:style w:type="character" w:styleId="a9">
    <w:name w:val="Emphasis"/>
    <w:qFormat/>
    <w:rsid w:val="002830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0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0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D2CF5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D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2">
    <w:name w:val="No Spacing Char2"/>
    <w:link w:val="11"/>
    <w:uiPriority w:val="99"/>
    <w:locked/>
    <w:rsid w:val="00160D8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2"/>
    <w:uiPriority w:val="99"/>
    <w:rsid w:val="0016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A5098"/>
    <w:pPr>
      <w:spacing w:before="100" w:beforeAutospacing="1" w:after="100" w:afterAutospacing="1"/>
    </w:pPr>
  </w:style>
  <w:style w:type="character" w:customStyle="1" w:styleId="c2">
    <w:name w:val="c2"/>
    <w:basedOn w:val="a0"/>
    <w:rsid w:val="00CA5098"/>
  </w:style>
  <w:style w:type="character" w:customStyle="1" w:styleId="c13">
    <w:name w:val="c13"/>
    <w:basedOn w:val="a0"/>
    <w:rsid w:val="00CA5098"/>
  </w:style>
  <w:style w:type="table" w:styleId="a4">
    <w:name w:val="Table Grid"/>
    <w:basedOn w:val="a1"/>
    <w:uiPriority w:val="59"/>
    <w:rsid w:val="0016736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ED2CF5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5">
    <w:name w:val="Body Text Indent"/>
    <w:basedOn w:val="a"/>
    <w:link w:val="a6"/>
    <w:unhideWhenUsed/>
    <w:rsid w:val="00ED2CF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ED2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D2CF5"/>
  </w:style>
  <w:style w:type="character" w:customStyle="1" w:styleId="20">
    <w:name w:val="Заголовок 2 Знак"/>
    <w:basedOn w:val="a0"/>
    <w:link w:val="2"/>
    <w:uiPriority w:val="9"/>
    <w:semiHidden/>
    <w:rsid w:val="00283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283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83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rsid w:val="00283098"/>
    <w:pPr>
      <w:spacing w:before="100" w:beforeAutospacing="1" w:after="100" w:afterAutospacing="1"/>
    </w:pPr>
    <w:rPr>
      <w:rFonts w:eastAsia="Calibri"/>
    </w:rPr>
  </w:style>
  <w:style w:type="character" w:styleId="a9">
    <w:name w:val="Emphasis"/>
    <w:qFormat/>
    <w:rsid w:val="00283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C78D-67D2-4CAC-9303-E37B25FA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Егорычева</cp:lastModifiedBy>
  <cp:revision>3</cp:revision>
  <dcterms:created xsi:type="dcterms:W3CDTF">2019-09-12T09:51:00Z</dcterms:created>
  <dcterms:modified xsi:type="dcterms:W3CDTF">2019-09-22T14:24:00Z</dcterms:modified>
</cp:coreProperties>
</file>