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01" w:rsidRPr="00270D01" w:rsidRDefault="00270D01" w:rsidP="00270D0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b/>
          <w:bCs/>
          <w:color w:val="030929"/>
          <w:kern w:val="36"/>
          <w:sz w:val="24"/>
          <w:szCs w:val="24"/>
        </w:rPr>
        <w:t>Пояснительная записка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Программа внеуроч</w:t>
      </w:r>
      <w:r w:rsidR="00EC5AFE">
        <w:rPr>
          <w:rFonts w:ascii="Times New Roman" w:eastAsia="Times New Roman" w:hAnsi="Times New Roman" w:cs="Times New Roman"/>
          <w:sz w:val="24"/>
          <w:szCs w:val="24"/>
        </w:rPr>
        <w:t>ной деятельности «</w:t>
      </w:r>
      <w:proofErr w:type="spellStart"/>
      <w:r w:rsidR="00EC5AFE">
        <w:rPr>
          <w:rFonts w:ascii="Times New Roman" w:eastAsia="Times New Roman" w:hAnsi="Times New Roman" w:cs="Times New Roman"/>
          <w:sz w:val="24"/>
          <w:szCs w:val="24"/>
        </w:rPr>
        <w:t>Читайка</w:t>
      </w:r>
      <w:proofErr w:type="spellEnd"/>
      <w:r w:rsidR="00EC5AFE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 w:rsidR="00EC5AFE" w:rsidRPr="00EC5AF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5A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AFE" w:rsidRPr="00EC5A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в соответствии </w:t>
      </w:r>
      <w:proofErr w:type="gramStart"/>
      <w:r w:rsidRPr="00270D0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70D01" w:rsidRPr="00270D01" w:rsidRDefault="00270D01" w:rsidP="00270D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(далее — Стандарт) (Утвержден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270D01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270D01">
        <w:rPr>
          <w:rFonts w:ascii="Times New Roman" w:eastAsia="Times New Roman" w:hAnsi="Times New Roman" w:cs="Times New Roman"/>
          <w:sz w:val="24"/>
          <w:szCs w:val="24"/>
        </w:rPr>
        <w:t>. N 373).</w:t>
      </w:r>
    </w:p>
    <w:p w:rsidR="00270D01" w:rsidRPr="00270D01" w:rsidRDefault="00270D01" w:rsidP="00270D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Примерной основной образовательной программой начального общего образования (Утвержден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270D01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270D01">
        <w:rPr>
          <w:rFonts w:ascii="Times New Roman" w:eastAsia="Times New Roman" w:hAnsi="Times New Roman" w:cs="Times New Roman"/>
          <w:sz w:val="24"/>
          <w:szCs w:val="24"/>
        </w:rPr>
        <w:t>. N 373).</w:t>
      </w:r>
    </w:p>
    <w:p w:rsidR="00270D01" w:rsidRPr="00270D01" w:rsidRDefault="00270D01" w:rsidP="00270D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от 12 мая </w:t>
      </w:r>
      <w:smartTag w:uri="urn:schemas-microsoft-com:office:smarttags" w:element="metricconverter">
        <w:smartTagPr>
          <w:attr w:name="ProductID" w:val="2011 г"/>
        </w:smartTagPr>
        <w:r w:rsidRPr="00270D01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270D01">
        <w:rPr>
          <w:rFonts w:ascii="Times New Roman" w:eastAsia="Times New Roman" w:hAnsi="Times New Roman" w:cs="Times New Roman"/>
          <w:sz w:val="24"/>
          <w:szCs w:val="24"/>
        </w:rPr>
        <w:t>. N 03-296 «Об организации внеурочной деятельности при введении ФГОС общего образования».</w:t>
      </w:r>
    </w:p>
    <w:p w:rsidR="00270D01" w:rsidRPr="00270D01" w:rsidRDefault="00270D01" w:rsidP="00270D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Методическим письмом об организации учебного процесса в начальной школе в общеобразовательных организациях Ярославской области в 201</w:t>
      </w:r>
      <w:r w:rsidR="00EC5AFE" w:rsidRPr="00EC5AFE">
        <w:rPr>
          <w:rFonts w:ascii="Times New Roman" w:eastAsia="Times New Roman" w:hAnsi="Times New Roman" w:cs="Times New Roman"/>
          <w:sz w:val="24"/>
          <w:szCs w:val="24"/>
        </w:rPr>
        <w:t>9</w:t>
      </w:r>
      <w:r w:rsidR="00EC5AFE">
        <w:rPr>
          <w:rFonts w:ascii="Times New Roman" w:eastAsia="Times New Roman" w:hAnsi="Times New Roman" w:cs="Times New Roman"/>
          <w:sz w:val="24"/>
          <w:szCs w:val="24"/>
        </w:rPr>
        <w:t>–20</w:t>
      </w:r>
      <w:r w:rsidR="00EC5AFE" w:rsidRPr="00EC5AF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</w:t>
      </w:r>
    </w:p>
    <w:p w:rsidR="00270D01" w:rsidRPr="00270D01" w:rsidRDefault="00270D01" w:rsidP="00270D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МОУ Карабихская ОШ ЯМР.</w:t>
      </w:r>
    </w:p>
    <w:p w:rsidR="00270D01" w:rsidRPr="00270D01" w:rsidRDefault="00270D01" w:rsidP="00270D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Учебным планом МОУ Карабихская ОШ ЯМР на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70D01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D01" w:rsidRPr="00270D01" w:rsidRDefault="00270D01" w:rsidP="00270D01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ab/>
      </w:r>
      <w:r w:rsidRPr="00270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характеристика.</w:t>
      </w:r>
    </w:p>
    <w:p w:rsidR="00270D01" w:rsidRPr="00270D01" w:rsidRDefault="00270D01" w:rsidP="00270D01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proofErr w:type="spellStart"/>
      <w:r w:rsidRPr="00270D01">
        <w:rPr>
          <w:rFonts w:ascii="Times New Roman" w:eastAsia="Calibri" w:hAnsi="Times New Roman" w:cs="Times New Roman"/>
          <w:sz w:val="24"/>
          <w:szCs w:val="24"/>
          <w:lang w:eastAsia="en-US"/>
        </w:rPr>
        <w:t>Читайка</w:t>
      </w:r>
      <w:proofErr w:type="spellEnd"/>
      <w:r w:rsidRPr="00270D01">
        <w:rPr>
          <w:rFonts w:ascii="Times New Roman" w:eastAsia="Calibri" w:hAnsi="Times New Roman" w:cs="Times New Roman"/>
          <w:sz w:val="24"/>
          <w:szCs w:val="24"/>
          <w:lang w:eastAsia="en-US"/>
        </w:rPr>
        <w:t>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самовоспитание.</w:t>
      </w:r>
    </w:p>
    <w:p w:rsidR="00270D01" w:rsidRPr="00270D01" w:rsidRDefault="00270D01" w:rsidP="00270D01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программы: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Создавать на практике условия для развития читательских умений и интереса к чтению книг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Расширять литературно-образовательное пространство учащихся начальных классов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Формировать личностные, коммуникативные, познавательные и регулятивные учебные умения.</w:t>
      </w:r>
    </w:p>
    <w:p w:rsidR="00270D01" w:rsidRPr="00270D01" w:rsidRDefault="00270D01" w:rsidP="0027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Мотивировать и формировать интерес к детским книгам. </w:t>
      </w:r>
    </w:p>
    <w:p w:rsidR="00270D01" w:rsidRPr="00270D01" w:rsidRDefault="00270D01" w:rsidP="0027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Расширять читательский кругозор учащихся, формируя привычку и способность к целенаправленному самостоятельному выбору и чтению книг</w:t>
      </w:r>
    </w:p>
    <w:p w:rsidR="00270D01" w:rsidRPr="00270D01" w:rsidRDefault="00270D01" w:rsidP="00270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Готовить детей к пониманию социальной значимости чтения в нашем обществе, укреплять в сознании и деятельности детей нормы морали и нравственности.</w:t>
      </w:r>
    </w:p>
    <w:p w:rsidR="00270D01" w:rsidRPr="00270D01" w:rsidRDefault="00270D01" w:rsidP="00270D01">
      <w:pPr>
        <w:tabs>
          <w:tab w:val="left" w:pos="4049"/>
        </w:tabs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Основными задачами курса являются:</w:t>
      </w:r>
    </w:p>
    <w:p w:rsidR="00270D01" w:rsidRPr="00270D01" w:rsidRDefault="00270D01" w:rsidP="00270D01">
      <w:pPr>
        <w:numPr>
          <w:ilvl w:val="0"/>
          <w:numId w:val="3"/>
        </w:numPr>
        <w:tabs>
          <w:tab w:val="left" w:pos="4049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Формировать у детей интерес к книге,</w:t>
      </w:r>
    </w:p>
    <w:p w:rsidR="00270D01" w:rsidRPr="00270D01" w:rsidRDefault="00270D01" w:rsidP="00270D01">
      <w:pPr>
        <w:numPr>
          <w:ilvl w:val="0"/>
          <w:numId w:val="3"/>
        </w:numPr>
        <w:tabs>
          <w:tab w:val="left" w:pos="4049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Уметь воспринимать и понимать прочитанный текст,</w:t>
      </w:r>
    </w:p>
    <w:p w:rsidR="00270D01" w:rsidRPr="00270D01" w:rsidRDefault="00270D01" w:rsidP="00270D01">
      <w:pPr>
        <w:numPr>
          <w:ilvl w:val="0"/>
          <w:numId w:val="3"/>
        </w:numPr>
        <w:tabs>
          <w:tab w:val="left" w:pos="4049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Учить отвечать на вопросы по содержанию,</w:t>
      </w:r>
    </w:p>
    <w:p w:rsidR="00270D01" w:rsidRPr="00270D01" w:rsidRDefault="00270D01" w:rsidP="00270D01">
      <w:pPr>
        <w:numPr>
          <w:ilvl w:val="0"/>
          <w:numId w:val="3"/>
        </w:numPr>
        <w:tabs>
          <w:tab w:val="left" w:pos="4049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Учить пересказу,</w:t>
      </w:r>
    </w:p>
    <w:p w:rsidR="00270D01" w:rsidRPr="00270D01" w:rsidRDefault="00270D01" w:rsidP="00270D01">
      <w:pPr>
        <w:numPr>
          <w:ilvl w:val="0"/>
          <w:numId w:val="3"/>
        </w:numPr>
        <w:tabs>
          <w:tab w:val="left" w:pos="4049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Развивать умение сопереживать, сочувствовать героям, давать им характеристику и оценку их поступков. </w:t>
      </w:r>
    </w:p>
    <w:p w:rsidR="00270D01" w:rsidRPr="00270D01" w:rsidRDefault="00270D01" w:rsidP="00270D01">
      <w:pPr>
        <w:numPr>
          <w:ilvl w:val="0"/>
          <w:numId w:val="3"/>
        </w:numPr>
        <w:tabs>
          <w:tab w:val="left" w:pos="4049"/>
        </w:tabs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Учить читателя становиться исследователем, конкретизируя в процессе диалога собственные "гипотезы смысла".</w:t>
      </w:r>
    </w:p>
    <w:p w:rsidR="00270D01" w:rsidRPr="00270D01" w:rsidRDefault="00270D01" w:rsidP="00270D01">
      <w:pPr>
        <w:spacing w:after="0"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270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Преемственность занятия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270D01" w:rsidRPr="00270D01" w:rsidRDefault="00270D01" w:rsidP="00270D01">
      <w:pPr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D0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Место в учебном плане</w:t>
      </w:r>
    </w:p>
    <w:p w:rsidR="00270D01" w:rsidRPr="00270D01" w:rsidRDefault="00270D01" w:rsidP="00270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D0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  <w:r w:rsidRPr="00270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</w:t>
      </w:r>
      <w:r w:rsidRPr="00270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классе занятия проводятся один раз в неделю.  Учебный год 35 учебных недель, следовательно, запланировано провести по 35 занятий в каждом классе</w:t>
      </w:r>
    </w:p>
    <w:p w:rsidR="00270D01" w:rsidRPr="00270D01" w:rsidRDefault="00270D01" w:rsidP="00270D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270D0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br w:type="page"/>
      </w:r>
      <w:r w:rsidRPr="00270D0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Пути, средства, методы достижения цели:</w:t>
      </w:r>
    </w:p>
    <w:p w:rsidR="00270D01" w:rsidRPr="00270D01" w:rsidRDefault="00270D01" w:rsidP="00270D0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70D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Достижение цели предполагается через такие виды деятельности, как: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Литературные игры 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Конкурсы-кроссворды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Библиотечные уроки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Путешествия по страницам книг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Проекты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Встречи с библиотекарем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Уроки-спектакли. </w:t>
      </w:r>
    </w:p>
    <w:p w:rsidR="00270D01" w:rsidRPr="00270D01" w:rsidRDefault="00270D01" w:rsidP="00270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является чтение - рассматривание книг, чтение вслух, рассказывание, </w:t>
      </w:r>
      <w:proofErr w:type="spellStart"/>
      <w:r w:rsidRPr="00270D01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270D01">
        <w:rPr>
          <w:rFonts w:ascii="Times New Roman" w:eastAsia="Times New Roman" w:hAnsi="Times New Roman" w:cs="Times New Roman"/>
          <w:sz w:val="24"/>
          <w:szCs w:val="24"/>
        </w:rPr>
        <w:t>, беседа. Наиболее предпочтительные формы работы - фронтальная беседа, индивидуальные ответы, групповые выступления, проектная деятельность.</w:t>
      </w:r>
    </w:p>
    <w:p w:rsidR="00270D01" w:rsidRPr="00270D01" w:rsidRDefault="00270D01" w:rsidP="00270D01">
      <w:pPr>
        <w:suppressAutoHyphens/>
        <w:spacing w:line="100" w:lineRule="atLeast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</w:p>
    <w:p w:rsidR="00270D01" w:rsidRPr="00270D01" w:rsidRDefault="00270D01" w:rsidP="00270D01">
      <w:pPr>
        <w:tabs>
          <w:tab w:val="left" w:pos="576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b/>
          <w:sz w:val="24"/>
          <w:szCs w:val="24"/>
        </w:rPr>
        <w:t>Результаты изучения курса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270D0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270D01" w:rsidRPr="00270D01" w:rsidRDefault="00270D01" w:rsidP="00270D0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D01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Осознавать значимость чтения для личного развития;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Формировать потребность в систематическом чтении;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Уметь самостоятельно выбирать интересующую литературу;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270D01" w:rsidRPr="00270D01" w:rsidRDefault="00270D01" w:rsidP="00270D0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b/>
          <w:sz w:val="24"/>
          <w:szCs w:val="24"/>
        </w:rPr>
        <w:t>Регулятивные результаты: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Уметь работать с книгой, пользуясь алгоритмом учебных действий;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Уметь самостоятельно работать с учебным произведением;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Уметь определять свою роль в общей работе и оценивать свои результаты.</w:t>
      </w:r>
    </w:p>
    <w:p w:rsidR="00270D01" w:rsidRPr="00270D01" w:rsidRDefault="00270D01" w:rsidP="00270D0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результаты: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Отбирать книги по теме, жанру и авторской принадлежности;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Составлять краткие аннотации к прочитанным книгам;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Пользоваться словарями, справочниками, энциклопедиями.</w:t>
      </w:r>
    </w:p>
    <w:p w:rsidR="00270D01" w:rsidRPr="00270D01" w:rsidRDefault="00270D01" w:rsidP="00270D0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результаты:</w:t>
      </w:r>
    </w:p>
    <w:p w:rsidR="00270D01" w:rsidRPr="00270D01" w:rsidRDefault="00270D01" w:rsidP="00270D0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Высказывать своё суждение об оформлении и структуре книги;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Участвовать в конкурсах чтецов и рассказчиков;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Соблюдать правила общения и поведения в школе, библиотеке, дома и т.д.</w:t>
      </w:r>
    </w:p>
    <w:p w:rsidR="00270D01" w:rsidRPr="00270D01" w:rsidRDefault="00270D01" w:rsidP="00270D01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Находить книгу в открытом библиотечном фонде;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Выбирать нужную книгу по теме, жанру и авторской принадлежности;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Сравнивать книги одного автора разных лет издания по оформлению;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Формулировать и высказывать своё впечатление о прочитанной книге и героях;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Характеризовать книгу, определять тему и жанр, выбирать книгу на заданную тему;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Сравнивать книгу-сборник с книгой-произведением;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Слушать и читать книгу, понимать </w:t>
      </w:r>
      <w:proofErr w:type="gramStart"/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прочитанное</w:t>
      </w:r>
      <w:proofErr w:type="gramEnd"/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Пользоваться аппаратом книги;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Овладевать правилами поведения в общественных местах (библиотеке);</w:t>
      </w:r>
    </w:p>
    <w:p w:rsidR="00270D01" w:rsidRPr="00270D01" w:rsidRDefault="00270D01" w:rsidP="00270D01">
      <w:pPr>
        <w:numPr>
          <w:ilvl w:val="0"/>
          <w:numId w:val="2"/>
        </w:numPr>
        <w:suppressAutoHyphens/>
        <w:spacing w:after="0" w:line="100" w:lineRule="atLeast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70D01">
        <w:rPr>
          <w:rFonts w:ascii="Times New Roman" w:eastAsia="Lucida Sans Unicode" w:hAnsi="Times New Roman" w:cs="Times New Roman"/>
          <w:kern w:val="1"/>
          <w:sz w:val="24"/>
          <w:szCs w:val="24"/>
        </w:rPr>
        <w:t>Систематизировать по темам детские книги в домашней библиотеке.</w:t>
      </w:r>
    </w:p>
    <w:p w:rsidR="00270D01" w:rsidRPr="00270D01" w:rsidRDefault="00270D01" w:rsidP="00270D01">
      <w:pPr>
        <w:tabs>
          <w:tab w:val="left" w:pos="28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D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курса для 3 класса</w:t>
      </w:r>
    </w:p>
    <w:p w:rsidR="00270D01" w:rsidRPr="00270D01" w:rsidRDefault="00270D01" w:rsidP="00270D01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-351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4678"/>
      </w:tblGrid>
      <w:tr w:rsidR="00270D01" w:rsidRPr="00270D01" w:rsidTr="00EC5AFE">
        <w:tc>
          <w:tcPr>
            <w:tcW w:w="2660" w:type="dxa"/>
            <w:shd w:val="clear" w:color="auto" w:fill="auto"/>
          </w:tcPr>
          <w:p w:rsidR="00270D01" w:rsidRPr="00270D01" w:rsidRDefault="00270D01" w:rsidP="00270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shd w:val="clear" w:color="auto" w:fill="auto"/>
          </w:tcPr>
          <w:p w:rsidR="00270D01" w:rsidRPr="00270D01" w:rsidRDefault="00270D01" w:rsidP="00270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270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270D01" w:rsidRPr="00270D01" w:rsidTr="00EC5AFE">
        <w:tc>
          <w:tcPr>
            <w:tcW w:w="10740" w:type="dxa"/>
            <w:gridSpan w:val="3"/>
            <w:shd w:val="clear" w:color="auto" w:fill="auto"/>
          </w:tcPr>
          <w:p w:rsidR="00270D01" w:rsidRPr="00270D01" w:rsidRDefault="00270D01" w:rsidP="00270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Любимые книги (4 ч.)</w:t>
            </w:r>
          </w:p>
        </w:tc>
      </w:tr>
      <w:tr w:rsidR="00270D01" w:rsidRPr="00270D01" w:rsidTr="00EC5AFE">
        <w:trPr>
          <w:trHeight w:val="2680"/>
        </w:trPr>
        <w:tc>
          <w:tcPr>
            <w:tcW w:w="2660" w:type="dxa"/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интересные книги прочитанные летом.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402" w:type="dxa"/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путешествие по книгам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Чтение, </w:t>
            </w:r>
            <w:proofErr w:type="spell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ориентирования в книге</w:t>
            </w:r>
          </w:p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элементы книги: обложка, оглавление, титульный лист, иллюстрация, выбирать книгу, презентовать книгу</w:t>
            </w:r>
          </w:p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скороговорки  и считалки, уметь произносить их с различной интонацией</w:t>
            </w:r>
          </w:p>
        </w:tc>
      </w:tr>
      <w:tr w:rsidR="00270D01" w:rsidRPr="00270D01" w:rsidTr="00EC5AFE">
        <w:trPr>
          <w:trHeight w:val="276"/>
        </w:trPr>
        <w:tc>
          <w:tcPr>
            <w:tcW w:w="10740" w:type="dxa"/>
            <w:gridSpan w:val="3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Наше творчество (2 ч.)</w:t>
            </w:r>
          </w:p>
        </w:tc>
      </w:tr>
      <w:tr w:rsidR="00270D01" w:rsidRPr="00270D01" w:rsidTr="00EC5AFE">
        <w:trPr>
          <w:trHeight w:val="692"/>
        </w:trPr>
        <w:tc>
          <w:tcPr>
            <w:tcW w:w="2660" w:type="dxa"/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состоит книга?</w:t>
            </w:r>
          </w:p>
        </w:tc>
        <w:tc>
          <w:tcPr>
            <w:tcW w:w="3402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Практикум. Беседа. Просмотр мультфильма «Гришины книжки». </w:t>
            </w:r>
          </w:p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книжки-малышки со скороговорками (считалками)</w:t>
            </w:r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книги: корешок, страницы, переплет, оглавление. Бережно относиться к книгам.</w:t>
            </w:r>
          </w:p>
        </w:tc>
      </w:tr>
      <w:tr w:rsidR="00270D01" w:rsidRPr="00270D01" w:rsidTr="00EC5AFE">
        <w:trPr>
          <w:trHeight w:val="317"/>
        </w:trPr>
        <w:tc>
          <w:tcPr>
            <w:tcW w:w="10740" w:type="dxa"/>
            <w:gridSpan w:val="3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Писатели детям (11 ч.)</w:t>
            </w:r>
          </w:p>
        </w:tc>
      </w:tr>
      <w:tr w:rsidR="00270D01" w:rsidRPr="00270D01" w:rsidTr="00EC5AFE">
        <w:trPr>
          <w:trHeight w:val="5662"/>
        </w:trPr>
        <w:tc>
          <w:tcPr>
            <w:tcW w:w="2660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Пушкина 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об осени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сказка в гости»</w:t>
            </w:r>
          </w:p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 И.А. Крылова</w:t>
            </w:r>
          </w:p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час по басням Крылова</w:t>
            </w:r>
          </w:p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 Толстого для детей.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произведения Бориса </w:t>
            </w:r>
            <w:proofErr w:type="spell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мультфильмов. Викторина (</w:t>
            </w:r>
            <w:proofErr w:type="spell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флипчпрт</w:t>
            </w:r>
            <w:proofErr w:type="spell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Чтение стихов.  Чтение и анализ сказок. Живые картины. </w:t>
            </w:r>
          </w:p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 «русские народные сказки».  КВН по басням Крылова.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«Золотой ключик».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Урок-конкурс</w:t>
            </w:r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А. С. Пушкина</w:t>
            </w:r>
            <w:proofErr w:type="gram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выразительно, определять тему и главную мысль; высказывать своё мнение.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выразительно, определять тему и главную мысль; высказывать своё мнение.</w:t>
            </w:r>
          </w:p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, уметь отвечать на вопросы по прочитанному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жизни баснописца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выразительно, определять тему и найти в ней мораль.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обобщить прочитанное </w:t>
            </w:r>
          </w:p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нужную книгу, читать текст, отвечать на вопросы.</w:t>
            </w:r>
          </w:p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Бориса </w:t>
            </w:r>
            <w:proofErr w:type="spell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участвовать в диалоге: слушать, высказывать свое мнение, доказывать его; уметь войти в роль.</w:t>
            </w:r>
          </w:p>
        </w:tc>
      </w:tr>
      <w:tr w:rsidR="00270D01" w:rsidRPr="00270D01" w:rsidTr="00EC5AFE">
        <w:trPr>
          <w:trHeight w:val="553"/>
        </w:trPr>
        <w:tc>
          <w:tcPr>
            <w:tcW w:w="10740" w:type="dxa"/>
            <w:gridSpan w:val="3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Наше творчество(1 ч.)</w:t>
            </w:r>
          </w:p>
        </w:tc>
      </w:tr>
      <w:tr w:rsidR="00270D01" w:rsidRPr="00270D01" w:rsidTr="00EC5AFE">
        <w:trPr>
          <w:trHeight w:val="689"/>
        </w:trPr>
        <w:tc>
          <w:tcPr>
            <w:tcW w:w="2660" w:type="dxa"/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героев любимых книг</w:t>
            </w:r>
          </w:p>
        </w:tc>
        <w:tc>
          <w:tcPr>
            <w:tcW w:w="3402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0D01" w:rsidRPr="00270D01" w:rsidTr="00EC5AFE">
        <w:trPr>
          <w:trHeight w:val="415"/>
        </w:trPr>
        <w:tc>
          <w:tcPr>
            <w:tcW w:w="10740" w:type="dxa"/>
            <w:gridSpan w:val="3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Писатели детям (7 ч.)</w:t>
            </w:r>
          </w:p>
        </w:tc>
      </w:tr>
      <w:tr w:rsidR="00270D01" w:rsidRPr="00270D01" w:rsidTr="00EC5AFE">
        <w:trPr>
          <w:trHeight w:val="979"/>
        </w:trPr>
        <w:tc>
          <w:tcPr>
            <w:tcW w:w="2660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С.Я. Маршака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Короткие рассказы и сказки Е.А. Пермяка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Уральские сказы 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П.П. Бажова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природе.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3402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и </w:t>
            </w:r>
            <w:proofErr w:type="spell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стихотворений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игра «Поле чудес» 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личной оценки. 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Звездный час «Писатели –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натуралисты»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 переживание эмоционально-нравственных переживаний героев</w:t>
            </w:r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прозаический текст и стихотворный, находить его тему; </w:t>
            </w: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по строфам выразительно 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содержание по иллюстрациям, </w:t>
            </w: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отвечать 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вопросы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 стихотворение, читать по ролям, </w:t>
            </w: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иллюстрации содержанию; </w:t>
            </w: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 из </w:t>
            </w:r>
            <w:proofErr w:type="gram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270D01" w:rsidRPr="00270D01" w:rsidTr="00EC5AFE">
        <w:trPr>
          <w:trHeight w:val="337"/>
        </w:trPr>
        <w:tc>
          <w:tcPr>
            <w:tcW w:w="10740" w:type="dxa"/>
            <w:gridSpan w:val="3"/>
            <w:shd w:val="clear" w:color="auto" w:fill="auto"/>
          </w:tcPr>
          <w:p w:rsidR="00270D01" w:rsidRPr="00270D01" w:rsidRDefault="00270D01" w:rsidP="00270D01">
            <w:pPr>
              <w:tabs>
                <w:tab w:val="left" w:pos="29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Наше творчество (2 ч.)</w:t>
            </w:r>
          </w:p>
        </w:tc>
      </w:tr>
      <w:tr w:rsidR="00270D01" w:rsidRPr="00270D01" w:rsidTr="00EC5AFE">
        <w:trPr>
          <w:trHeight w:val="979"/>
        </w:trPr>
        <w:tc>
          <w:tcPr>
            <w:tcW w:w="2660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- самоделки</w:t>
            </w:r>
          </w:p>
        </w:tc>
        <w:tc>
          <w:tcPr>
            <w:tcW w:w="3402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своей книги</w:t>
            </w:r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книги: корешок, страницы, переплет, оглавление. Бережно относиться к книгам. Проявлять фантазию при создании книжки-малышки</w:t>
            </w:r>
          </w:p>
        </w:tc>
      </w:tr>
      <w:tr w:rsidR="00270D01" w:rsidRPr="00270D01" w:rsidTr="00EC5AFE">
        <w:trPr>
          <w:trHeight w:val="545"/>
        </w:trPr>
        <w:tc>
          <w:tcPr>
            <w:tcW w:w="10740" w:type="dxa"/>
            <w:gridSpan w:val="3"/>
            <w:shd w:val="clear" w:color="auto" w:fill="auto"/>
          </w:tcPr>
          <w:p w:rsidR="00270D01" w:rsidRPr="00270D01" w:rsidRDefault="00270D01" w:rsidP="00270D01">
            <w:pPr>
              <w:tabs>
                <w:tab w:val="left" w:pos="42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270D01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270D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Мир умных книг (7 ч.)</w:t>
            </w:r>
          </w:p>
        </w:tc>
      </w:tr>
      <w:tr w:rsidR="00270D01" w:rsidRPr="00270D01" w:rsidTr="00EC5AFE">
        <w:trPr>
          <w:trHeight w:val="979"/>
        </w:trPr>
        <w:tc>
          <w:tcPr>
            <w:tcW w:w="2660" w:type="dxa"/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справочниками, энциклопедиями.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«Где? Что? Когда и почему? Рассказ</w:t>
            </w:r>
            <w:proofErr w:type="gram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 про зверей и птиц»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Мифы, легенды, предания.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«Любимые произведения»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</w:t>
            </w:r>
            <w:proofErr w:type="gram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теме «Мы читатели…»</w:t>
            </w:r>
          </w:p>
        </w:tc>
        <w:tc>
          <w:tcPr>
            <w:tcW w:w="3402" w:type="dxa"/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чтение научно-популярных статей. Работа в парах и группах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практикум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чтение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Тестирование. Ответы на вопросы. Диалог </w:t>
            </w: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игра. Беседа -  настрой на чтение книг летом.</w:t>
            </w:r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справочниками, энциклопедиями, словарями.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мифы, легенды, предания, делать выводы </w:t>
            </w:r>
            <w:proofErr w:type="gram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прочитанного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 читать текст, </w:t>
            </w: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высказывать своё отношение к </w:t>
            </w:r>
            <w:proofErr w:type="gram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подбирать к тексту заглавия.</w:t>
            </w:r>
          </w:p>
          <w:p w:rsidR="00270D01" w:rsidRPr="00270D01" w:rsidRDefault="00270D01" w:rsidP="00270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роль в общей работе и оценивать свои результаты.</w:t>
            </w:r>
          </w:p>
        </w:tc>
      </w:tr>
    </w:tbl>
    <w:p w:rsidR="00270D01" w:rsidRPr="00270D01" w:rsidRDefault="00270D01" w:rsidP="00270D01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  <w:r w:rsidRPr="00270D01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ab/>
      </w:r>
      <w:r w:rsidRPr="00270D01"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  <w:t xml:space="preserve"> </w:t>
      </w:r>
    </w:p>
    <w:p w:rsidR="00270D01" w:rsidRPr="00270D01" w:rsidRDefault="00270D01" w:rsidP="00270D01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  <w:r w:rsidRPr="00270D01"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  <w:t>Тематическое планирование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270D01" w:rsidRPr="00270D01" w:rsidTr="00EC5AFE">
        <w:tc>
          <w:tcPr>
            <w:tcW w:w="959" w:type="dxa"/>
            <w:vMerge w:val="restart"/>
            <w:vAlign w:val="center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 курса внеурочной деятельности</w:t>
            </w:r>
          </w:p>
        </w:tc>
        <w:tc>
          <w:tcPr>
            <w:tcW w:w="4643" w:type="dxa"/>
            <w:gridSpan w:val="3"/>
            <w:vAlign w:val="center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70D01" w:rsidRPr="00270D01" w:rsidTr="00EC5AFE">
        <w:tc>
          <w:tcPr>
            <w:tcW w:w="959" w:type="dxa"/>
            <w:vMerge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70D01" w:rsidRPr="00270D01" w:rsidTr="00EC5AFE">
        <w:trPr>
          <w:trHeight w:val="296"/>
        </w:trPr>
        <w:tc>
          <w:tcPr>
            <w:tcW w:w="9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Calibri" w:hAnsi="Times New Roman" w:cs="Times New Roman"/>
                <w:sz w:val="24"/>
                <w:szCs w:val="24"/>
              </w:rPr>
              <w:t>Любимые книги</w:t>
            </w:r>
          </w:p>
        </w:tc>
        <w:tc>
          <w:tcPr>
            <w:tcW w:w="15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70D01" w:rsidRPr="00270D01" w:rsidTr="00EC5AFE">
        <w:tc>
          <w:tcPr>
            <w:tcW w:w="9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15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0D01" w:rsidRPr="00270D01" w:rsidTr="00EC5AFE">
        <w:trPr>
          <w:trHeight w:val="78"/>
        </w:trPr>
        <w:tc>
          <w:tcPr>
            <w:tcW w:w="9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Calibri" w:hAnsi="Times New Roman" w:cs="Times New Roman"/>
                <w:sz w:val="24"/>
                <w:szCs w:val="24"/>
              </w:rPr>
              <w:t>Наше творчество</w:t>
            </w:r>
          </w:p>
        </w:tc>
        <w:tc>
          <w:tcPr>
            <w:tcW w:w="15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0D01" w:rsidRPr="00270D01" w:rsidTr="00EC5AFE">
        <w:tc>
          <w:tcPr>
            <w:tcW w:w="9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Calibri" w:hAnsi="Times New Roman" w:cs="Times New Roman"/>
                <w:sz w:val="24"/>
                <w:szCs w:val="24"/>
              </w:rPr>
              <w:t>Мир умных книг и журналов</w:t>
            </w:r>
          </w:p>
        </w:tc>
        <w:tc>
          <w:tcPr>
            <w:tcW w:w="15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0D01" w:rsidRPr="00270D01" w:rsidTr="00EC5AFE">
        <w:tc>
          <w:tcPr>
            <w:tcW w:w="9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Calibri" w:hAnsi="Times New Roman" w:cs="Times New Roman"/>
                <w:sz w:val="24"/>
                <w:szCs w:val="24"/>
              </w:rPr>
              <w:t>Резервное занятие</w:t>
            </w:r>
          </w:p>
        </w:tc>
        <w:tc>
          <w:tcPr>
            <w:tcW w:w="15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9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70D01" w:rsidRPr="00270D01" w:rsidRDefault="00270D01" w:rsidP="00270D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0D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383" w:type="dxa"/>
          </w:tcPr>
          <w:p w:rsidR="00270D01" w:rsidRPr="00270D01" w:rsidRDefault="00270D01" w:rsidP="00270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</w:tbl>
    <w:p w:rsidR="00270D01" w:rsidRPr="00270D01" w:rsidRDefault="00270D01" w:rsidP="00270D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D01" w:rsidRPr="00270D01" w:rsidRDefault="00270D01" w:rsidP="00270D01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  <w:r w:rsidRPr="00270D01"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  <w:t xml:space="preserve">Поурочное планирование </w:t>
      </w:r>
    </w:p>
    <w:tbl>
      <w:tblPr>
        <w:tblW w:w="10930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866"/>
        <w:gridCol w:w="851"/>
        <w:gridCol w:w="6236"/>
        <w:gridCol w:w="1700"/>
        <w:gridCol w:w="1277"/>
      </w:tblGrid>
      <w:tr w:rsidR="00270D01" w:rsidRPr="00270D01" w:rsidTr="00EC5AFE">
        <w:trPr>
          <w:trHeight w:val="55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часов, в том числе</w:t>
            </w:r>
          </w:p>
        </w:tc>
      </w:tr>
      <w:tr w:rsidR="00270D01" w:rsidRPr="00270D01" w:rsidTr="00EC5AFE">
        <w:trPr>
          <w:trHeight w:val="555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Внеауди</w:t>
            </w:r>
            <w:proofErr w:type="spellEnd"/>
          </w:p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торных</w:t>
            </w:r>
          </w:p>
        </w:tc>
      </w:tr>
      <w:tr w:rsidR="00270D01" w:rsidRPr="00270D01" w:rsidTr="00EC5AFE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Любимые книги (4 ч.)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интересные книги прочитанные летом.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01" w:rsidRPr="00270D01" w:rsidTr="00EC5AFE">
        <w:trPr>
          <w:trHeight w:val="23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Наше творчество (2 ч.)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состоит книга?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0D01" w:rsidRPr="00270D01" w:rsidTr="00EC5AFE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  <w:tab w:val="left" w:pos="43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70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Писатели детям (11 ч.)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Пушкина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ind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об осени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сказка в гости»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 И.А. Крылова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час по басням Крылова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А. Толстого для детей.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произведения Бориса </w:t>
            </w:r>
            <w:proofErr w:type="spell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Наше творчество(1 ч.)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героев любимых книг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  <w:tab w:val="left" w:pos="477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Писатели детям (7 ч.)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говорят стихи. Поэзия С.Я. Маршака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С.Я. Маршака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Короткие рассказы и сказки Е.А. Пермяка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Уральские сказы П.П. Бажова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природе.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01" w:rsidRPr="00270D01" w:rsidTr="00EC5AFE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Наше творчество (2 ч.)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– самоделки.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1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Мир умных книг (7 ч.)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справочниками, энциклопедиями.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«Где? Что? Когда и почему? Рассказы - загадки про зверей и птиц»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Мифы, легенды, предания.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«Любимые произведения»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</w:t>
            </w:r>
            <w:proofErr w:type="gram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» по теме «Мы читатели…»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D01" w:rsidRPr="00270D01" w:rsidTr="00EC5AF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занятие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D01" w:rsidRPr="00270D01" w:rsidRDefault="00270D01" w:rsidP="00270D01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7A20" w:rsidRDefault="00CE7A20" w:rsidP="00270D01">
      <w:pPr>
        <w:tabs>
          <w:tab w:val="left" w:pos="28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D01" w:rsidRPr="00270D01" w:rsidRDefault="00270D01" w:rsidP="00CE7A20">
      <w:pPr>
        <w:tabs>
          <w:tab w:val="left" w:pos="28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D01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4</w:t>
      </w:r>
      <w:r w:rsidRPr="00270D0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:rsidR="00270D01" w:rsidRPr="00270D01" w:rsidRDefault="00270D01" w:rsidP="00CE7A20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-351" w:tblpY="1"/>
        <w:tblOverlap w:val="never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7"/>
        <w:gridCol w:w="4678"/>
      </w:tblGrid>
      <w:tr w:rsidR="00270D01" w:rsidRPr="00270D01" w:rsidTr="003272E2">
        <w:tc>
          <w:tcPr>
            <w:tcW w:w="3369" w:type="dxa"/>
            <w:shd w:val="clear" w:color="auto" w:fill="auto"/>
          </w:tcPr>
          <w:p w:rsidR="00270D01" w:rsidRPr="00270D01" w:rsidRDefault="00270D01" w:rsidP="00CE7A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shd w:val="clear" w:color="auto" w:fill="auto"/>
          </w:tcPr>
          <w:p w:rsidR="00270D01" w:rsidRPr="00270D01" w:rsidRDefault="00270D01" w:rsidP="00CE7A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4678" w:type="dxa"/>
            <w:shd w:val="clear" w:color="auto" w:fill="auto"/>
          </w:tcPr>
          <w:p w:rsidR="00270D01" w:rsidRPr="00270D01" w:rsidRDefault="00270D01" w:rsidP="00CE7A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270D01" w:rsidRPr="00270D01" w:rsidTr="003272E2">
        <w:tc>
          <w:tcPr>
            <w:tcW w:w="11024" w:type="dxa"/>
            <w:gridSpan w:val="3"/>
            <w:shd w:val="clear" w:color="auto" w:fill="auto"/>
          </w:tcPr>
          <w:p w:rsidR="00270D01" w:rsidRPr="00EC5AFE" w:rsidRDefault="00270D01" w:rsidP="00270D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C5AFE">
              <w:rPr>
                <w:rStyle w:val="c2c5c1c17"/>
                <w:rFonts w:ascii="Times New Roman" w:hAnsi="Times New Roman" w:cs="Times New Roman"/>
                <w:b/>
                <w:bCs/>
                <w:color w:val="191919"/>
              </w:rPr>
              <w:t>Страницы старины седой</w:t>
            </w:r>
            <w:r w:rsidR="00C06008">
              <w:rPr>
                <w:rStyle w:val="c2c5c1c17"/>
                <w:rFonts w:ascii="Times New Roman" w:hAnsi="Times New Roman" w:cs="Times New Roman"/>
                <w:b/>
                <w:bCs/>
                <w:color w:val="191919"/>
              </w:rPr>
              <w:t xml:space="preserve"> </w:t>
            </w:r>
            <w:r w:rsidR="00C06008">
              <w:rPr>
                <w:rStyle w:val="c2c5c1"/>
                <w:rFonts w:ascii="Times New Roman" w:hAnsi="Times New Roman" w:cs="Times New Roman"/>
                <w:color w:val="191919"/>
              </w:rPr>
              <w:t>(4</w:t>
            </w:r>
            <w:r w:rsidRPr="00EC5AFE">
              <w:rPr>
                <w:rStyle w:val="c2c5c1"/>
                <w:rFonts w:ascii="Times New Roman" w:hAnsi="Times New Roman" w:cs="Times New Roman"/>
                <w:color w:val="191919"/>
              </w:rPr>
              <w:t xml:space="preserve"> ч)</w:t>
            </w:r>
          </w:p>
        </w:tc>
      </w:tr>
      <w:tr w:rsidR="00270D01" w:rsidRPr="00270D01" w:rsidTr="003272E2">
        <w:trPr>
          <w:trHeight w:val="2680"/>
        </w:trPr>
        <w:tc>
          <w:tcPr>
            <w:tcW w:w="3369" w:type="dxa"/>
            <w:shd w:val="clear" w:color="auto" w:fill="auto"/>
          </w:tcPr>
          <w:p w:rsidR="00270D01" w:rsidRPr="00CE7A20" w:rsidRDefault="00270D01" w:rsidP="00270D01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 xml:space="preserve">Былины, былинщики. Былинные богатыри. Книги-сборники. Книги Древней Руси. Первые библиотеки. Первая печатная книга на Руси. </w:t>
            </w:r>
          </w:p>
          <w:p w:rsidR="00270D01" w:rsidRPr="00CE7A20" w:rsidRDefault="00270D01" w:rsidP="00270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Библия. Библейские предания</w:t>
            </w:r>
          </w:p>
        </w:tc>
        <w:tc>
          <w:tcPr>
            <w:tcW w:w="2977" w:type="dxa"/>
            <w:shd w:val="clear" w:color="auto" w:fill="auto"/>
          </w:tcPr>
          <w:p w:rsidR="00270D01" w:rsidRPr="00CE7A20" w:rsidRDefault="00270D01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Игра – путешествие по книгам</w:t>
            </w:r>
          </w:p>
          <w:p w:rsidR="00EC5AFE" w:rsidRPr="00CE7A20" w:rsidRDefault="00EC5AFE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 xml:space="preserve">  Чтение</w:t>
            </w:r>
          </w:p>
          <w:p w:rsidR="00270D01" w:rsidRPr="00CE7A20" w:rsidRDefault="00EC5AFE" w:rsidP="00EC5AFE">
            <w:pPr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Творческая работа: история книги</w:t>
            </w:r>
          </w:p>
        </w:tc>
        <w:tc>
          <w:tcPr>
            <w:tcW w:w="4678" w:type="dxa"/>
            <w:shd w:val="clear" w:color="auto" w:fill="auto"/>
          </w:tcPr>
          <w:p w:rsidR="00EC5AFE" w:rsidRPr="00CE7A20" w:rsidRDefault="00EC5AF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Различать виды текста, выбирать текст, соответствующий поставленной учебной задаче</w:t>
            </w:r>
          </w:p>
          <w:p w:rsidR="00EC5AFE" w:rsidRPr="00CE7A20" w:rsidRDefault="00EC5AF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Составлять небольшие устные монологические высказывания</w:t>
            </w:r>
          </w:p>
          <w:p w:rsidR="00270D01" w:rsidRPr="00CE7A20" w:rsidRDefault="00EC5AF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Выбирать вид пересказа (полный, краткий, выборочный) в соответствии с поставленной целью</w:t>
            </w:r>
          </w:p>
          <w:p w:rsidR="00EC5AFE" w:rsidRPr="00CE7A20" w:rsidRDefault="00EC5AF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Корректировать деятельность</w:t>
            </w:r>
          </w:p>
        </w:tc>
      </w:tr>
      <w:tr w:rsidR="00270D01" w:rsidRPr="00270D01" w:rsidTr="003272E2">
        <w:trPr>
          <w:trHeight w:val="296"/>
        </w:trPr>
        <w:tc>
          <w:tcPr>
            <w:tcW w:w="11024" w:type="dxa"/>
            <w:gridSpan w:val="3"/>
            <w:shd w:val="clear" w:color="auto" w:fill="auto"/>
          </w:tcPr>
          <w:p w:rsidR="00270D01" w:rsidRPr="00CE7A20" w:rsidRDefault="00270D01" w:rsidP="00270D01">
            <w:pPr>
              <w:spacing w:after="0" w:line="100" w:lineRule="atLeast"/>
              <w:jc w:val="center"/>
              <w:rPr>
                <w:rStyle w:val="c2c5c1"/>
                <w:rFonts w:ascii="Times New Roman" w:hAnsi="Times New Roman" w:cs="Times New Roman"/>
              </w:rPr>
            </w:pPr>
            <w:r w:rsidRPr="00CE7A20">
              <w:rPr>
                <w:rStyle w:val="c2c5c1c17"/>
                <w:rFonts w:ascii="Times New Roman" w:hAnsi="Times New Roman" w:cs="Times New Roman"/>
                <w:b/>
                <w:bCs/>
                <w:color w:val="191919"/>
              </w:rPr>
              <w:t>Крупицы народной мудрости</w:t>
            </w:r>
            <w:r w:rsidRPr="00CE7A20">
              <w:rPr>
                <w:rStyle w:val="apple-converted-space"/>
                <w:rFonts w:ascii="Times New Roman" w:hAnsi="Times New Roman" w:cs="Times New Roman"/>
                <w:b/>
                <w:bCs/>
                <w:color w:val="191919"/>
              </w:rPr>
              <w:t> </w:t>
            </w:r>
            <w:r w:rsidR="00992372">
              <w:rPr>
                <w:rStyle w:val="c2c5c1"/>
                <w:rFonts w:ascii="Times New Roman" w:hAnsi="Times New Roman" w:cs="Times New Roman"/>
                <w:color w:val="191919"/>
              </w:rPr>
              <w:t>(3</w:t>
            </w: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 xml:space="preserve"> ч)</w:t>
            </w:r>
          </w:p>
          <w:p w:rsidR="00270D01" w:rsidRPr="00CE7A20" w:rsidRDefault="00270D01" w:rsidP="00EC5AFE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70D01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EC5AFE" w:rsidRPr="00CE7A20" w:rsidRDefault="00EC5AF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Героические песни о героях России. Песня-слава.</w:t>
            </w:r>
          </w:p>
          <w:p w:rsidR="00EC5AFE" w:rsidRPr="00CE7A20" w:rsidRDefault="00EC5AF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  <w:p w:rsidR="00EC5AFE" w:rsidRPr="00CE7A20" w:rsidRDefault="00EC5AF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Русь великая в произведениях фольклора.</w:t>
            </w:r>
          </w:p>
          <w:p w:rsidR="00270D01" w:rsidRPr="00CE7A20" w:rsidRDefault="00270D01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70D01" w:rsidRPr="00CE7A20" w:rsidRDefault="00E5361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E5361E" w:rsidRPr="00CE7A20" w:rsidRDefault="00E5361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Просмотр мультфильмов, видеофильмов</w:t>
            </w:r>
          </w:p>
          <w:p w:rsidR="00E5361E" w:rsidRPr="00CE7A20" w:rsidRDefault="00E5361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Работа с иллюстрациями</w:t>
            </w:r>
          </w:p>
          <w:p w:rsidR="00E5361E" w:rsidRPr="00CE7A20" w:rsidRDefault="00E5361E" w:rsidP="00EC5AFE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Прослушивание песен</w:t>
            </w:r>
          </w:p>
        </w:tc>
        <w:tc>
          <w:tcPr>
            <w:tcW w:w="4678" w:type="dxa"/>
            <w:shd w:val="clear" w:color="auto" w:fill="auto"/>
          </w:tcPr>
          <w:p w:rsidR="00E5361E" w:rsidRPr="00CE7A20" w:rsidRDefault="00E5361E" w:rsidP="00EC5AFE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5361E" w:rsidRPr="00CE7A20" w:rsidRDefault="00E5361E" w:rsidP="00E5361E">
            <w:pPr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Характеризовать качества, признаки объекта, относящие его к определенному классу (виду</w:t>
            </w:r>
            <w:r w:rsidRPr="00CE7A20">
              <w:rPr>
                <w:rFonts w:ascii="Times New Roman" w:eastAsia="Times New Roman" w:hAnsi="Times New Roman" w:cs="Times New Roman"/>
              </w:rPr>
              <w:t>)</w:t>
            </w:r>
          </w:p>
          <w:p w:rsidR="00270D01" w:rsidRPr="00CE7A20" w:rsidRDefault="00E5361E" w:rsidP="00E5361E">
            <w:pPr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Различать виды текста, выбирать текст, соответствующий поставленной учебной задаче</w:t>
            </w:r>
          </w:p>
          <w:p w:rsidR="00E5361E" w:rsidRPr="00CE7A20" w:rsidRDefault="00E5361E" w:rsidP="00E5361E">
            <w:pPr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Сравнивать иллюстрации с содержанием текста</w:t>
            </w:r>
          </w:p>
        </w:tc>
      </w:tr>
      <w:tr w:rsidR="00E5361E" w:rsidRPr="00270D01" w:rsidTr="003272E2">
        <w:trPr>
          <w:trHeight w:val="430"/>
        </w:trPr>
        <w:tc>
          <w:tcPr>
            <w:tcW w:w="11024" w:type="dxa"/>
            <w:gridSpan w:val="3"/>
            <w:shd w:val="clear" w:color="auto" w:fill="auto"/>
          </w:tcPr>
          <w:p w:rsidR="00E5361E" w:rsidRPr="00CE7A20" w:rsidRDefault="00E5361E" w:rsidP="00E5361E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7A20">
              <w:rPr>
                <w:rFonts w:ascii="Times New Roman" w:eastAsia="Times New Roman" w:hAnsi="Times New Roman" w:cs="Times New Roman"/>
                <w:b/>
              </w:rPr>
              <w:t>Мифы народов мира (3 ч)</w:t>
            </w:r>
          </w:p>
        </w:tc>
      </w:tr>
      <w:tr w:rsidR="00270D01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E5361E" w:rsidRPr="00CE7A20" w:rsidRDefault="00E5361E" w:rsidP="00E5361E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lastRenderedPageBreak/>
              <w:t>Мифы народов мира. Книги-сборники.</w:t>
            </w:r>
          </w:p>
          <w:p w:rsidR="00270D01" w:rsidRPr="00CE7A20" w:rsidRDefault="00E5361E" w:rsidP="00E5361E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Мифологические герои.</w:t>
            </w:r>
          </w:p>
        </w:tc>
        <w:tc>
          <w:tcPr>
            <w:tcW w:w="2977" w:type="dxa"/>
            <w:shd w:val="clear" w:color="auto" w:fill="auto"/>
          </w:tcPr>
          <w:p w:rsidR="00270D01" w:rsidRPr="00CE7A20" w:rsidRDefault="00E5361E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 xml:space="preserve">Чтение </w:t>
            </w:r>
          </w:p>
          <w:p w:rsidR="00E5361E" w:rsidRPr="00CE7A20" w:rsidRDefault="00E5361E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Просмотр мультфильмов</w:t>
            </w:r>
          </w:p>
        </w:tc>
        <w:tc>
          <w:tcPr>
            <w:tcW w:w="4678" w:type="dxa"/>
            <w:shd w:val="clear" w:color="auto" w:fill="auto"/>
          </w:tcPr>
          <w:p w:rsidR="00E5361E" w:rsidRPr="00CE7A20" w:rsidRDefault="00E5361E" w:rsidP="00E5361E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Выбирать вид пересказа (полный, краткий, выборочный) в соответствии с поставленной целью;</w:t>
            </w:r>
          </w:p>
          <w:p w:rsidR="00270D01" w:rsidRPr="00CE7A20" w:rsidRDefault="00E5361E" w:rsidP="00E5361E">
            <w:pPr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Различать особенности диалогической и монологической речи;</w:t>
            </w:r>
          </w:p>
        </w:tc>
      </w:tr>
      <w:tr w:rsidR="00E5361E" w:rsidRPr="00270D01" w:rsidTr="003272E2">
        <w:trPr>
          <w:trHeight w:val="430"/>
        </w:trPr>
        <w:tc>
          <w:tcPr>
            <w:tcW w:w="11024" w:type="dxa"/>
            <w:gridSpan w:val="3"/>
            <w:shd w:val="clear" w:color="auto" w:fill="auto"/>
          </w:tcPr>
          <w:p w:rsidR="00E5361E" w:rsidRPr="00CE7A20" w:rsidRDefault="00E5361E" w:rsidP="00992372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7A20">
              <w:rPr>
                <w:rFonts w:ascii="Times New Roman" w:eastAsia="Times New Roman" w:hAnsi="Times New Roman" w:cs="Times New Roman"/>
                <w:b/>
              </w:rPr>
              <w:t>Русские писатели-сказочники (</w:t>
            </w:r>
            <w:r w:rsidR="00992372">
              <w:rPr>
                <w:rFonts w:ascii="Times New Roman" w:eastAsia="Times New Roman" w:hAnsi="Times New Roman" w:cs="Times New Roman"/>
                <w:b/>
              </w:rPr>
              <w:t>3</w:t>
            </w:r>
            <w:r w:rsidRPr="00CE7A20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</w:tc>
      </w:tr>
      <w:tr w:rsidR="00270D01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E5361E" w:rsidRPr="00CE7A20" w:rsidRDefault="00E5361E" w:rsidP="00E5361E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Мир сказок: сказки народные и авторские.</w:t>
            </w:r>
          </w:p>
          <w:p w:rsidR="00E5361E" w:rsidRPr="00CE7A20" w:rsidRDefault="00E5361E" w:rsidP="00E5361E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Книги со сказками русских писателей-классиков. Сказка сказок П. Ершова «Конёк-Горбунок».</w:t>
            </w:r>
          </w:p>
          <w:p w:rsidR="00270D01" w:rsidRPr="00CE7A20" w:rsidRDefault="00E5361E" w:rsidP="00E5361E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2977" w:type="dxa"/>
            <w:shd w:val="clear" w:color="auto" w:fill="auto"/>
          </w:tcPr>
          <w:p w:rsidR="003272E2" w:rsidRPr="00CE7A20" w:rsidRDefault="003272E2" w:rsidP="00327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 xml:space="preserve">Чтение и анализ сказок. Живые картины. </w:t>
            </w:r>
          </w:p>
          <w:p w:rsidR="00270D01" w:rsidRPr="00CE7A20" w:rsidRDefault="003272E2" w:rsidP="00327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 xml:space="preserve">Литературная игра «русские сказки».  </w:t>
            </w:r>
          </w:p>
          <w:p w:rsidR="003272E2" w:rsidRPr="00CE7A20" w:rsidRDefault="003272E2" w:rsidP="00327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Работа со справочной литературой</w:t>
            </w:r>
          </w:p>
        </w:tc>
        <w:tc>
          <w:tcPr>
            <w:tcW w:w="4678" w:type="dxa"/>
            <w:shd w:val="clear" w:color="auto" w:fill="auto"/>
          </w:tcPr>
          <w:p w:rsidR="00E5361E" w:rsidRPr="00CE7A20" w:rsidRDefault="00E5361E" w:rsidP="00E53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Анализировать произведения  с целью выделения признаков (существенных, несущественных)</w:t>
            </w:r>
          </w:p>
          <w:p w:rsidR="00270D01" w:rsidRPr="00CE7A20" w:rsidRDefault="00E5361E" w:rsidP="00E536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Осуществлять смысловое чтение как осмысление цели чтения и выбор вида</w:t>
            </w:r>
            <w:r w:rsidR="003272E2" w:rsidRPr="00CE7A20">
              <w:rPr>
                <w:rFonts w:ascii="Times New Roman" w:eastAsia="Times New Roman" w:hAnsi="Times New Roman" w:cs="Times New Roman"/>
              </w:rPr>
              <w:t xml:space="preserve"> чтения в зависимости от цели</w:t>
            </w:r>
          </w:p>
          <w:p w:rsidR="003272E2" w:rsidRPr="00CE7A20" w:rsidRDefault="003272E2" w:rsidP="00E5361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</w:tr>
      <w:tr w:rsidR="003272E2" w:rsidRPr="00270D01" w:rsidTr="003272E2">
        <w:trPr>
          <w:trHeight w:val="356"/>
        </w:trPr>
        <w:tc>
          <w:tcPr>
            <w:tcW w:w="11024" w:type="dxa"/>
            <w:gridSpan w:val="3"/>
            <w:shd w:val="clear" w:color="auto" w:fill="auto"/>
          </w:tcPr>
          <w:p w:rsidR="003272E2" w:rsidRPr="00CE7A20" w:rsidRDefault="003272E2" w:rsidP="003272E2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7A20">
              <w:rPr>
                <w:rFonts w:ascii="Times New Roman" w:eastAsia="Times New Roman" w:hAnsi="Times New Roman" w:cs="Times New Roman"/>
                <w:b/>
              </w:rPr>
              <w:t>«Книги, книги, книги…» (4 ч)</w:t>
            </w:r>
          </w:p>
        </w:tc>
      </w:tr>
      <w:tr w:rsidR="00E5361E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3272E2" w:rsidRPr="00CE7A20" w:rsidRDefault="003272E2" w:rsidP="003272E2">
            <w:pPr>
              <w:tabs>
                <w:tab w:val="left" w:pos="1050"/>
              </w:tabs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ab/>
              <w:t>Библиотека. Первые библиотеки. Правила пользования библиотекой. Экскурсия в библиотеку.</w:t>
            </w:r>
          </w:p>
          <w:p w:rsidR="003272E2" w:rsidRPr="00CE7A20" w:rsidRDefault="003272E2" w:rsidP="003272E2">
            <w:pPr>
              <w:tabs>
                <w:tab w:val="left" w:pos="1050"/>
              </w:tabs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Книга. Элементы книги. Справочный аппарат книги.</w:t>
            </w:r>
          </w:p>
          <w:p w:rsidR="00E5361E" w:rsidRPr="00CE7A20" w:rsidRDefault="003272E2" w:rsidP="003272E2">
            <w:pPr>
              <w:tabs>
                <w:tab w:val="left" w:pos="1050"/>
              </w:tabs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 xml:space="preserve">Книги. Типы книг. </w:t>
            </w:r>
          </w:p>
        </w:tc>
        <w:tc>
          <w:tcPr>
            <w:tcW w:w="2977" w:type="dxa"/>
            <w:shd w:val="clear" w:color="auto" w:fill="auto"/>
          </w:tcPr>
          <w:p w:rsidR="003272E2" w:rsidRPr="00CE7A20" w:rsidRDefault="003272E2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Экскурсия</w:t>
            </w:r>
          </w:p>
          <w:p w:rsidR="00E5361E" w:rsidRPr="00CE7A20" w:rsidRDefault="003272E2" w:rsidP="003272E2">
            <w:pPr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4678" w:type="dxa"/>
            <w:shd w:val="clear" w:color="auto" w:fill="auto"/>
          </w:tcPr>
          <w:p w:rsidR="003272E2" w:rsidRPr="00CE7A20" w:rsidRDefault="003272E2" w:rsidP="00327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Знать элементы книги: корешок, страницы, переплет, оглавление. Бережно относиться к книгам</w:t>
            </w:r>
          </w:p>
          <w:p w:rsidR="003272E2" w:rsidRPr="00CE7A20" w:rsidRDefault="003272E2" w:rsidP="003272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Выявлять структурные части справочного аппарата книги</w:t>
            </w:r>
          </w:p>
          <w:p w:rsidR="00E5361E" w:rsidRPr="00CE7A20" w:rsidRDefault="003272E2" w:rsidP="003272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Сравнивать иллюстрации с содержанием текста</w:t>
            </w:r>
          </w:p>
        </w:tc>
      </w:tr>
      <w:tr w:rsidR="003272E2" w:rsidRPr="00270D01" w:rsidTr="003272E2">
        <w:trPr>
          <w:trHeight w:val="446"/>
        </w:trPr>
        <w:tc>
          <w:tcPr>
            <w:tcW w:w="11024" w:type="dxa"/>
            <w:gridSpan w:val="3"/>
            <w:shd w:val="clear" w:color="auto" w:fill="auto"/>
          </w:tcPr>
          <w:p w:rsidR="003272E2" w:rsidRPr="00CE7A20" w:rsidRDefault="003272E2" w:rsidP="003272E2">
            <w:pPr>
              <w:tabs>
                <w:tab w:val="left" w:pos="4140"/>
              </w:tabs>
              <w:autoSpaceDE w:val="0"/>
              <w:autoSpaceDN w:val="0"/>
              <w:adjustRightInd w:val="0"/>
              <w:spacing w:after="0" w:line="201" w:lineRule="auto"/>
              <w:rPr>
                <w:rFonts w:ascii="Times New Roman" w:eastAsia="Times New Roman" w:hAnsi="Times New Roman" w:cs="Times New Roman"/>
                <w:b/>
              </w:rPr>
            </w:pPr>
            <w:r w:rsidRPr="00CE7A20">
              <w:rPr>
                <w:rFonts w:ascii="Times New Roman" w:eastAsia="Times New Roman" w:hAnsi="Times New Roman" w:cs="Times New Roman"/>
                <w:b/>
              </w:rPr>
              <w:tab/>
            </w:r>
            <w:r w:rsidRPr="00CE7A20">
              <w:t xml:space="preserve"> </w:t>
            </w:r>
            <w:r w:rsidRPr="00CE7A20">
              <w:rPr>
                <w:rFonts w:ascii="Times New Roman" w:eastAsia="Times New Roman" w:hAnsi="Times New Roman" w:cs="Times New Roman"/>
                <w:b/>
              </w:rPr>
              <w:t>Книги о детях и для детей (3 ч)</w:t>
            </w:r>
          </w:p>
        </w:tc>
      </w:tr>
      <w:tr w:rsidR="00270D01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3272E2" w:rsidRPr="00CE7A20" w:rsidRDefault="003272E2" w:rsidP="003272E2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Дети — герои книг писателей XIX века.</w:t>
            </w:r>
          </w:p>
          <w:p w:rsidR="003272E2" w:rsidRPr="00CE7A20" w:rsidRDefault="003272E2" w:rsidP="003272E2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 xml:space="preserve">Библиографические справки о Марке Твене, В. Гюго, Д. </w:t>
            </w:r>
            <w:proofErr w:type="spellStart"/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Мамине</w:t>
            </w:r>
            <w:proofErr w:type="spellEnd"/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-Сибиряке, А. Куприне и др.</w:t>
            </w:r>
          </w:p>
          <w:p w:rsidR="00270D01" w:rsidRPr="00CE7A20" w:rsidRDefault="003272E2" w:rsidP="003272E2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Аннотация на книгу-сборник писателей-классиков.</w:t>
            </w:r>
          </w:p>
        </w:tc>
        <w:tc>
          <w:tcPr>
            <w:tcW w:w="2977" w:type="dxa"/>
            <w:shd w:val="clear" w:color="auto" w:fill="auto"/>
          </w:tcPr>
          <w:p w:rsidR="003272E2" w:rsidRPr="00CE7A20" w:rsidRDefault="003272E2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Восприятие и переживание эмоционально-нравственных переживаний героев</w:t>
            </w:r>
          </w:p>
          <w:p w:rsidR="00270D01" w:rsidRPr="00CE7A20" w:rsidRDefault="003272E2" w:rsidP="003272E2">
            <w:pPr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Конкурс-кроссворд «Авторы произведений о детях».</w:t>
            </w:r>
          </w:p>
        </w:tc>
        <w:tc>
          <w:tcPr>
            <w:tcW w:w="4678" w:type="dxa"/>
            <w:shd w:val="clear" w:color="auto" w:fill="auto"/>
          </w:tcPr>
          <w:p w:rsidR="003272E2" w:rsidRPr="00CE7A20" w:rsidRDefault="003272E2" w:rsidP="003272E2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Анализировать произведения</w:t>
            </w:r>
          </w:p>
          <w:p w:rsidR="003272E2" w:rsidRPr="00CE7A20" w:rsidRDefault="003272E2" w:rsidP="003272E2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Различать виды текста, выбирать текст</w:t>
            </w:r>
          </w:p>
          <w:p w:rsidR="00270D01" w:rsidRPr="00CE7A20" w:rsidRDefault="003272E2" w:rsidP="003272E2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Составлять небольшие устные монологические высказывания</w:t>
            </w:r>
          </w:p>
          <w:p w:rsidR="00CE7A20" w:rsidRPr="00CE7A20" w:rsidRDefault="00CE7A20" w:rsidP="003272E2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Проверять информацию, находить дополнительную информацию, используя справочную литературу</w:t>
            </w:r>
          </w:p>
        </w:tc>
      </w:tr>
      <w:tr w:rsidR="003272E2" w:rsidRPr="00270D01" w:rsidTr="00CE7A20">
        <w:trPr>
          <w:trHeight w:val="446"/>
        </w:trPr>
        <w:tc>
          <w:tcPr>
            <w:tcW w:w="11024" w:type="dxa"/>
            <w:gridSpan w:val="3"/>
            <w:shd w:val="clear" w:color="auto" w:fill="auto"/>
          </w:tcPr>
          <w:p w:rsidR="003272E2" w:rsidRPr="00CE7A20" w:rsidRDefault="003272E2" w:rsidP="003272E2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7A20">
              <w:rPr>
                <w:rFonts w:ascii="Times New Roman" w:eastAsia="Times New Roman" w:hAnsi="Times New Roman" w:cs="Times New Roman"/>
                <w:b/>
              </w:rPr>
              <w:t>Словари, справочники, энциклопедии(3 ч)</w:t>
            </w:r>
          </w:p>
        </w:tc>
      </w:tr>
      <w:tr w:rsidR="003272E2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CE7A20" w:rsidRP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«Хранители слов» — словари. Выставка словарей. Игра-конкурс «Объясни слово».</w:t>
            </w:r>
          </w:p>
          <w:p w:rsidR="00CE7A20" w:rsidRP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Справочники и энциклопедии. Детская энциклопедия.</w:t>
            </w:r>
          </w:p>
          <w:p w:rsidR="003272E2" w:rsidRPr="00CE7A20" w:rsidRDefault="003272E2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2977" w:type="dxa"/>
            <w:shd w:val="clear" w:color="auto" w:fill="auto"/>
          </w:tcPr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Отбор и чтение научно-популярных статей. Работа в парах и группах</w:t>
            </w:r>
          </w:p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 xml:space="preserve">Урок </w:t>
            </w:r>
            <w:r w:rsidR="00992372">
              <w:rPr>
                <w:rFonts w:ascii="Times New Roman" w:eastAsia="Times New Roman" w:hAnsi="Times New Roman" w:cs="Times New Roman"/>
              </w:rPr>
              <w:t>–</w:t>
            </w:r>
            <w:r w:rsidRPr="00CE7A20">
              <w:rPr>
                <w:rFonts w:ascii="Times New Roman" w:eastAsia="Times New Roman" w:hAnsi="Times New Roman" w:cs="Times New Roman"/>
              </w:rPr>
              <w:t xml:space="preserve"> практикум</w:t>
            </w:r>
            <w:r w:rsidR="0099237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72E2" w:rsidRPr="00CE7A20" w:rsidRDefault="00CE7A20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Игра «100 вопросов Почемучек» — практическая работа со справочной литературой.</w:t>
            </w:r>
          </w:p>
        </w:tc>
        <w:tc>
          <w:tcPr>
            <w:tcW w:w="4678" w:type="dxa"/>
            <w:shd w:val="clear" w:color="auto" w:fill="auto"/>
          </w:tcPr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Уметь пользоваться справочниками, энциклопедиями, словарями.</w:t>
            </w:r>
          </w:p>
          <w:p w:rsidR="003272E2" w:rsidRPr="00CE7A20" w:rsidRDefault="00CE7A20" w:rsidP="00CE7A20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Определять свою роль в общей работе и оценивать свои результаты</w:t>
            </w:r>
          </w:p>
        </w:tc>
      </w:tr>
      <w:tr w:rsidR="00CE7A20" w:rsidRPr="00270D01" w:rsidTr="00CE7A20">
        <w:trPr>
          <w:trHeight w:val="314"/>
        </w:trPr>
        <w:tc>
          <w:tcPr>
            <w:tcW w:w="11024" w:type="dxa"/>
            <w:gridSpan w:val="3"/>
            <w:shd w:val="clear" w:color="auto" w:fill="auto"/>
          </w:tcPr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7A20">
              <w:rPr>
                <w:rFonts w:ascii="Times New Roman" w:eastAsia="Times New Roman" w:hAnsi="Times New Roman" w:cs="Times New Roman"/>
                <w:b/>
              </w:rPr>
              <w:t>Родные поэты(3 ч)</w:t>
            </w:r>
          </w:p>
        </w:tc>
      </w:tr>
      <w:tr w:rsidR="00CE7A20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CE7A20" w:rsidRP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Книги-сборники поэтов о Родине и родной природе. Структура книги.</w:t>
            </w:r>
          </w:p>
          <w:p w:rsidR="00CE7A20" w:rsidRP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  <w:p w:rsidR="00CE7A20" w:rsidRP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Конкурс «Читаем стихи о Родине и родной природе».</w:t>
            </w:r>
          </w:p>
        </w:tc>
        <w:tc>
          <w:tcPr>
            <w:tcW w:w="2977" w:type="dxa"/>
            <w:shd w:val="clear" w:color="auto" w:fill="auto"/>
          </w:tcPr>
          <w:p w:rsidR="00CE7A20" w:rsidRDefault="00CE7A20" w:rsidP="00CE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 xml:space="preserve">Чтение и </w:t>
            </w:r>
            <w:proofErr w:type="spellStart"/>
            <w:r w:rsidRPr="00CE7A20">
              <w:rPr>
                <w:rFonts w:ascii="Times New Roman" w:eastAsia="Times New Roman" w:hAnsi="Times New Roman" w:cs="Times New Roman"/>
              </w:rPr>
              <w:t>инсценирование</w:t>
            </w:r>
            <w:proofErr w:type="spellEnd"/>
            <w:r w:rsidRPr="00CE7A20">
              <w:rPr>
                <w:rFonts w:ascii="Times New Roman" w:eastAsia="Times New Roman" w:hAnsi="Times New Roman" w:cs="Times New Roman"/>
              </w:rPr>
              <w:t xml:space="preserve"> стихотворений</w:t>
            </w:r>
          </w:p>
          <w:p w:rsidR="00687C7D" w:rsidRPr="00CE7A20" w:rsidRDefault="00687C7D" w:rsidP="00CE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чтецов</w:t>
            </w:r>
          </w:p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 xml:space="preserve">Урок – игра «Поле чудес» </w:t>
            </w:r>
          </w:p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Формулировка личной оценки.</w:t>
            </w:r>
          </w:p>
        </w:tc>
        <w:tc>
          <w:tcPr>
            <w:tcW w:w="4678" w:type="dxa"/>
            <w:shd w:val="clear" w:color="auto" w:fill="auto"/>
          </w:tcPr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 xml:space="preserve">Уметь анализировать прозаический текст и стихотворный, находить его тему; уметь читать по строфам выразительно </w:t>
            </w:r>
          </w:p>
          <w:p w:rsidR="00CE7A20" w:rsidRDefault="00CE7A20" w:rsidP="00CE7A20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Уметь прогнозировать содержание по иллюстрациям</w:t>
            </w:r>
          </w:p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Формировать умение слушать и слышать художественное слово</w:t>
            </w:r>
          </w:p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Выбирать решение из нескольких предложенных, кратко обосновывать выбор</w:t>
            </w:r>
          </w:p>
        </w:tc>
      </w:tr>
      <w:tr w:rsidR="00CE7A20" w:rsidRPr="00270D01" w:rsidTr="00C06008">
        <w:trPr>
          <w:trHeight w:val="688"/>
        </w:trPr>
        <w:tc>
          <w:tcPr>
            <w:tcW w:w="11024" w:type="dxa"/>
            <w:gridSpan w:val="3"/>
            <w:shd w:val="clear" w:color="auto" w:fill="auto"/>
          </w:tcPr>
          <w:p w:rsidR="00CE7A20" w:rsidRPr="00CE7A20" w:rsidRDefault="00CE7A20" w:rsidP="00CE7A20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7A20">
              <w:rPr>
                <w:rFonts w:ascii="Times New Roman" w:eastAsia="Times New Roman" w:hAnsi="Times New Roman" w:cs="Times New Roman"/>
                <w:b/>
              </w:rPr>
              <w:lastRenderedPageBreak/>
              <w:t>Писатели о писателях. Очерки и воспоминания(4 ч)</w:t>
            </w:r>
          </w:p>
        </w:tc>
      </w:tr>
      <w:tr w:rsidR="00CE7A20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CE7A20" w:rsidRP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Очерки и воспоминания. Писатели о писателях.</w:t>
            </w:r>
          </w:p>
          <w:p w:rsidR="00CE7A20" w:rsidRP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Очерки С. Михалкова «Слово о Крылове», К. Чуковского «Николай Алексеевич Некрасов»: чтение, выбор информации, определение жанра и темы.</w:t>
            </w:r>
          </w:p>
          <w:p w:rsid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 w:rsidRPr="00CE7A20">
              <w:rPr>
                <w:rStyle w:val="c2c5c1"/>
                <w:rFonts w:ascii="Times New Roman" w:hAnsi="Times New Roman" w:cs="Times New Roman"/>
                <w:color w:val="191919"/>
              </w:rPr>
              <w:t>Воспоминания Л.Н. Толстого, А. Куприна «Воспоминания об А.П. Чехове».</w:t>
            </w:r>
          </w:p>
          <w:p w:rsidR="00CE7A20" w:rsidRPr="00CE7A20" w:rsidRDefault="00CE7A20" w:rsidP="00CE7A20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2977" w:type="dxa"/>
            <w:shd w:val="clear" w:color="auto" w:fill="auto"/>
          </w:tcPr>
          <w:p w:rsidR="00CE7A20" w:rsidRDefault="00C06008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</w:p>
          <w:p w:rsidR="00C06008" w:rsidRDefault="00C06008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Сообщения о жизни и творчестве писателей</w:t>
            </w:r>
          </w:p>
          <w:p w:rsidR="00CE7A20" w:rsidRPr="00CE7A20" w:rsidRDefault="00CE7A20" w:rsidP="00CE7A20">
            <w:pPr>
              <w:rPr>
                <w:rFonts w:ascii="Times New Roman" w:eastAsia="Times New Roman" w:hAnsi="Times New Roman" w:cs="Times New Roman"/>
              </w:rPr>
            </w:pPr>
          </w:p>
          <w:p w:rsidR="00CE7A20" w:rsidRDefault="00CE7A20" w:rsidP="00CE7A20">
            <w:pPr>
              <w:rPr>
                <w:rFonts w:ascii="Times New Roman" w:eastAsia="Times New Roman" w:hAnsi="Times New Roman" w:cs="Times New Roman"/>
              </w:rPr>
            </w:pPr>
          </w:p>
          <w:p w:rsidR="00CE7A20" w:rsidRPr="00CE7A20" w:rsidRDefault="00CE7A20" w:rsidP="00CE7A20">
            <w:pPr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4678" w:type="dxa"/>
            <w:shd w:val="clear" w:color="auto" w:fill="auto"/>
          </w:tcPr>
          <w:p w:rsidR="00C06008" w:rsidRDefault="00CE7A20" w:rsidP="00EC5AFE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Оценивать весомость приводимых доказательств и рассуждений</w:t>
            </w:r>
            <w:r w:rsidRPr="00CE7A20">
              <w:rPr>
                <w:rFonts w:ascii="Times New Roman" w:eastAsia="Times New Roman" w:hAnsi="Times New Roman" w:cs="Times New Roman"/>
              </w:rPr>
              <w:tab/>
            </w:r>
          </w:p>
          <w:p w:rsidR="00C06008" w:rsidRDefault="00CE7A20" w:rsidP="00C06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7A20">
              <w:rPr>
                <w:rFonts w:ascii="Times New Roman" w:eastAsia="Times New Roman" w:hAnsi="Times New Roman" w:cs="Times New Roman"/>
              </w:rPr>
              <w:t>Анализировать произведения</w:t>
            </w:r>
          </w:p>
          <w:p w:rsidR="00CE7A20" w:rsidRPr="00C06008" w:rsidRDefault="00C06008" w:rsidP="00C060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06008">
              <w:rPr>
                <w:rFonts w:ascii="Times New Roman" w:eastAsia="Times New Roman" w:hAnsi="Times New Roman" w:cs="Times New Roman"/>
              </w:rPr>
              <w:t>Анализировать собственную работу: соотносить план и совершенные операции</w:t>
            </w:r>
          </w:p>
        </w:tc>
      </w:tr>
      <w:tr w:rsidR="00C06008" w:rsidRPr="00270D01" w:rsidTr="00C06008">
        <w:trPr>
          <w:trHeight w:val="349"/>
        </w:trPr>
        <w:tc>
          <w:tcPr>
            <w:tcW w:w="11024" w:type="dxa"/>
            <w:gridSpan w:val="3"/>
            <w:shd w:val="clear" w:color="auto" w:fill="auto"/>
          </w:tcPr>
          <w:p w:rsidR="00C06008" w:rsidRPr="00CE7A20" w:rsidRDefault="006F3A03" w:rsidP="00992372">
            <w:pPr>
              <w:autoSpaceDE w:val="0"/>
              <w:autoSpaceDN w:val="0"/>
              <w:adjustRightInd w:val="0"/>
              <w:spacing w:after="0" w:line="201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Умение работать с текстом</w:t>
            </w:r>
            <w:r w:rsidR="00C06008" w:rsidRPr="00C06008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992372">
              <w:rPr>
                <w:rFonts w:ascii="Times New Roman" w:eastAsia="Times New Roman" w:hAnsi="Times New Roman" w:cs="Times New Roman"/>
                <w:b/>
              </w:rPr>
              <w:t>5</w:t>
            </w:r>
            <w:r w:rsidR="00C06008" w:rsidRPr="00C06008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</w:tc>
      </w:tr>
      <w:tr w:rsidR="00CE7A20" w:rsidRPr="00270D01" w:rsidTr="003272E2">
        <w:trPr>
          <w:trHeight w:val="692"/>
        </w:trPr>
        <w:tc>
          <w:tcPr>
            <w:tcW w:w="3369" w:type="dxa"/>
            <w:shd w:val="clear" w:color="auto" w:fill="auto"/>
          </w:tcPr>
          <w:p w:rsidR="00CE7A20" w:rsidRPr="00CE7A20" w:rsidRDefault="006F3A03" w:rsidP="00C06008">
            <w:pPr>
              <w:spacing w:after="0" w:line="100" w:lineRule="atLeast"/>
              <w:jc w:val="both"/>
              <w:rPr>
                <w:rStyle w:val="c2c5c1"/>
                <w:rFonts w:ascii="Times New Roman" w:hAnsi="Times New Roman" w:cs="Times New Roman"/>
                <w:color w:val="191919"/>
              </w:rPr>
            </w:pPr>
            <w:r>
              <w:rPr>
                <w:rStyle w:val="c2c5c1"/>
                <w:rFonts w:ascii="Times New Roman" w:hAnsi="Times New Roman" w:cs="Times New Roman"/>
                <w:color w:val="191919"/>
              </w:rPr>
              <w:t>Тексты, соответствующие возрасту</w:t>
            </w:r>
          </w:p>
        </w:tc>
        <w:tc>
          <w:tcPr>
            <w:tcW w:w="2977" w:type="dxa"/>
            <w:shd w:val="clear" w:color="auto" w:fill="auto"/>
          </w:tcPr>
          <w:p w:rsidR="00CE7A20" w:rsidRDefault="006F3A03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текстов</w:t>
            </w:r>
          </w:p>
          <w:p w:rsidR="006F3A03" w:rsidRDefault="006F3A03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над содержанием</w:t>
            </w:r>
          </w:p>
          <w:p w:rsidR="006F3A03" w:rsidRPr="00CE7A20" w:rsidRDefault="006F3A03" w:rsidP="00EC5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Тесты, кроссворды</w:t>
            </w:r>
          </w:p>
        </w:tc>
        <w:tc>
          <w:tcPr>
            <w:tcW w:w="4678" w:type="dxa"/>
            <w:shd w:val="clear" w:color="auto" w:fill="auto"/>
          </w:tcPr>
          <w:p w:rsidR="006F3A03" w:rsidRPr="006F3A03" w:rsidRDefault="006F3A03" w:rsidP="006F3A03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3A03">
              <w:rPr>
                <w:rFonts w:ascii="Times New Roman" w:eastAsia="Times New Roman" w:hAnsi="Times New Roman" w:cs="Times New Roman"/>
              </w:rPr>
              <w:t>Анализировать произведения</w:t>
            </w:r>
          </w:p>
          <w:p w:rsidR="00CE7A20" w:rsidRPr="00C06008" w:rsidRDefault="006F3A03" w:rsidP="006F3A03">
            <w:pPr>
              <w:autoSpaceDE w:val="0"/>
              <w:autoSpaceDN w:val="0"/>
              <w:adjustRightInd w:val="0"/>
              <w:spacing w:after="0" w:line="20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3A03">
              <w:rPr>
                <w:rFonts w:ascii="Times New Roman" w:eastAsia="Times New Roman" w:hAnsi="Times New Roman" w:cs="Times New Roman"/>
              </w:rPr>
              <w:t xml:space="preserve">Анализировать собственную работу: соотносить </w:t>
            </w:r>
            <w:r>
              <w:rPr>
                <w:rFonts w:ascii="Times New Roman" w:eastAsia="Times New Roman" w:hAnsi="Times New Roman" w:cs="Times New Roman"/>
              </w:rPr>
              <w:t>вопрос и выполненное задание</w:t>
            </w:r>
          </w:p>
        </w:tc>
      </w:tr>
    </w:tbl>
    <w:p w:rsidR="00C06008" w:rsidRDefault="00C06008" w:rsidP="00C06008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C06008" w:rsidRPr="00270D01" w:rsidRDefault="00C06008" w:rsidP="00C06008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  <w:r w:rsidRPr="00270D01"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  <w:t xml:space="preserve">Поурочное планирование </w:t>
      </w:r>
    </w:p>
    <w:tbl>
      <w:tblPr>
        <w:tblW w:w="10930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866"/>
        <w:gridCol w:w="851"/>
        <w:gridCol w:w="6236"/>
        <w:gridCol w:w="1700"/>
        <w:gridCol w:w="1277"/>
      </w:tblGrid>
      <w:tr w:rsidR="00C06008" w:rsidRPr="00270D01" w:rsidTr="00A92C9D">
        <w:trPr>
          <w:trHeight w:val="55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часов, в том числе</w:t>
            </w:r>
          </w:p>
        </w:tc>
      </w:tr>
      <w:tr w:rsidR="00C06008" w:rsidRPr="00270D01" w:rsidTr="00A92C9D">
        <w:trPr>
          <w:trHeight w:val="555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Внеауди</w:t>
            </w:r>
            <w:proofErr w:type="spellEnd"/>
          </w:p>
          <w:p w:rsidR="00C06008" w:rsidRPr="00270D01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торных</w:t>
            </w:r>
          </w:p>
        </w:tc>
      </w:tr>
      <w:tr w:rsidR="00C06008" w:rsidRPr="00270D01" w:rsidTr="00A92C9D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Страницы старины седой</w:t>
            </w: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(4 ч)</w:t>
            </w:r>
          </w:p>
        </w:tc>
      </w:tr>
      <w:tr w:rsidR="00C06008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0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3E5A58" w:rsidRDefault="00C06008" w:rsidP="00C06008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Былины, былинщики. Былинные богатыри. Книги-сборники.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008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3E5A58" w:rsidRDefault="00C06008" w:rsidP="00C06008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6008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3E5A58" w:rsidRDefault="00C06008" w:rsidP="00C06008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Библия. Библейские предания.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008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3E5A58" w:rsidRDefault="00C06008" w:rsidP="00C06008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Творческая работа: история книги.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008" w:rsidRPr="00270D01" w:rsidTr="002E0A3F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Крупицы народной мудрости (3</w:t>
            </w:r>
            <w:r w:rsidR="00C06008"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06008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Героические песни о героях России. Песня-слава.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6008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008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C06008" w:rsidRDefault="00C06008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Русь великая в произведениях фольклора.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372" w:rsidRPr="00270D01" w:rsidTr="00860D83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работать с текстом (1ч</w:t>
            </w:r>
            <w:proofErr w:type="gramStart"/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F3A03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992372" w:rsidRDefault="006F3A03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F3A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c5c1"/>
                <w:color w:val="191919"/>
              </w:rPr>
            </w:pPr>
            <w:r w:rsidRPr="00687C7D">
              <w:rPr>
                <w:rStyle w:val="c2c5c1"/>
                <w:color w:val="191919"/>
              </w:rPr>
              <w:t>Работа с текстом. Анализ текста, понимание прочитанного. Тест.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6008" w:rsidRPr="00270D01" w:rsidTr="00C63B7F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08" w:rsidRPr="00687C7D" w:rsidRDefault="00C06008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Мифы народов мира(3 ч)</w:t>
            </w:r>
          </w:p>
        </w:tc>
      </w:tr>
      <w:tr w:rsidR="006F3A03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6F3A03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Мифы народов мира. Книги-сборники.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A03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6F3A03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Мифологические герои.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A03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6F3A03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Мифологические герои.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A03" w:rsidRPr="00270D01" w:rsidTr="003C13A8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03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писатели-сказочники (3 ч)</w:t>
            </w:r>
          </w:p>
        </w:tc>
      </w:tr>
      <w:tr w:rsidR="006F3A03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6F3A03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Мир сказок: сказки народные и авторские.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A03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6F3A03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Книги со сказками русских писателей-классиков. Сказка П. Ершова «Конёк-Горбунок».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F3A03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6F3A03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F3A03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A03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2372" w:rsidRPr="00270D01" w:rsidTr="00C0297D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работать с текстом (1ч</w:t>
            </w:r>
            <w:proofErr w:type="gramStart"/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c5c1"/>
                <w:color w:val="191919"/>
              </w:rPr>
            </w:pPr>
            <w:r w:rsidRPr="00687C7D">
              <w:rPr>
                <w:rStyle w:val="c2c5c1"/>
                <w:color w:val="191919"/>
              </w:rPr>
              <w:t xml:space="preserve">Работа с текстом. Анализ текста, понимание </w:t>
            </w:r>
            <w:r w:rsidRPr="00687C7D">
              <w:rPr>
                <w:rStyle w:val="c2c5c1"/>
                <w:color w:val="191919"/>
              </w:rPr>
              <w:lastRenderedPageBreak/>
              <w:t>прочитанного. Тест.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372" w:rsidRPr="00270D01" w:rsidTr="00EB628F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«Книги, книги, книги…» (4 ч)</w:t>
            </w: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Библиотека. Первые библиотеки. Правила пользования библиотекой. Экскурсия в библиотеку.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Книга. Элементы книги. Справочный аппарат книги.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Книги. Типы книг. Справочный аппарат книги.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372" w:rsidRPr="00270D01" w:rsidTr="008C1A9F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Книги о детях и для детей (3 ч)</w:t>
            </w: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Дети — герои книг писателей XIX века.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 xml:space="preserve">Библиографические справки о Марке Твене, В. Гюго, Д. </w:t>
            </w:r>
            <w:proofErr w:type="spellStart"/>
            <w:r w:rsidRPr="00687C7D">
              <w:rPr>
                <w:rStyle w:val="c2c5c1"/>
                <w:color w:val="191919"/>
              </w:rPr>
              <w:t>Мамине</w:t>
            </w:r>
            <w:proofErr w:type="spellEnd"/>
            <w:r w:rsidRPr="00687C7D">
              <w:rPr>
                <w:rStyle w:val="c2c5c1"/>
                <w:color w:val="191919"/>
              </w:rPr>
              <w:t>-Сибиряке, А. Куприне и др.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372" w:rsidRPr="00270D01" w:rsidTr="00267206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работать с текстом (1ч</w:t>
            </w:r>
            <w:proofErr w:type="gramStart"/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c5c1"/>
                <w:color w:val="191919"/>
              </w:rPr>
            </w:pPr>
            <w:r w:rsidRPr="00687C7D">
              <w:rPr>
                <w:rStyle w:val="c2c5c1"/>
                <w:color w:val="191919"/>
              </w:rPr>
              <w:t>Работа с текстом. Анализ текста, понимание прочитанного. Тест.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372" w:rsidRPr="00270D01" w:rsidTr="001C148C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Словари, справочники, энциклопедии(3 ч)</w:t>
            </w: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«Хранители слов» — словари. Выставка словарей. Игра-конкурс «Объясни слово».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Default="00992372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Справочники и энциклопедии. Детская энциклопедия.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2372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C06008" w:rsidRDefault="00992372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Игра «100 вопросов Почемучек» — практическая работа со справочной литературой.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372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372" w:rsidRPr="00687C7D" w:rsidRDefault="00992372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C7D" w:rsidRPr="00270D01" w:rsidTr="00C92601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687C7D">
            <w:pPr>
              <w:tabs>
                <w:tab w:val="left" w:pos="567"/>
                <w:tab w:val="left" w:pos="48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7C7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Родные поэты(3 ч)</w:t>
            </w:r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Конкурс «Читаем стихи о Родине и родной природе».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C7D" w:rsidRPr="00270D01" w:rsidTr="009D6A3B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работать с текстом (1ч</w:t>
            </w:r>
            <w:proofErr w:type="gramStart"/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c5c1"/>
                <w:color w:val="191919"/>
              </w:rPr>
            </w:pPr>
            <w:r w:rsidRPr="00687C7D">
              <w:rPr>
                <w:rStyle w:val="c2c5c1"/>
                <w:color w:val="191919"/>
              </w:rPr>
              <w:t>Работа с текстом. Анализ текста, понимание прочитанного. Тест.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C7D" w:rsidRPr="00270D01" w:rsidTr="004456D2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Писатели о писателях. Очерки и воспоминания(4 ч)</w:t>
            </w:r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Очерки и воспоминания. Писатели о писателях.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Очерки С. Михалкова «Слово о Крылове», К. Чуковского «Николай Алексеевич Некрасов»: чтение, выбор информации, определение жанра и 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Воспоминания Л.Н. Толстого, А. Куприна «Воспоминания об А.П. Чехове».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687C7D">
              <w:rPr>
                <w:rStyle w:val="c2c5c1"/>
                <w:color w:val="191919"/>
              </w:rPr>
              <w:t>Творческая работа: очерк о своей школе, о своём городе или о любимой книге.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C7D" w:rsidRPr="00270D01" w:rsidTr="00074404">
        <w:tc>
          <w:tcPr>
            <w:tcW w:w="10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Умение работать с текстом (1ч</w:t>
            </w:r>
            <w:proofErr w:type="gramStart"/>
            <w:r w:rsidRPr="00687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87C7D" w:rsidRPr="00270D01" w:rsidTr="00A92C9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C06008">
            <w:pPr>
              <w:pStyle w:val="a5"/>
              <w:numPr>
                <w:ilvl w:val="0"/>
                <w:numId w:val="40"/>
              </w:num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C06008" w:rsidRDefault="00687C7D" w:rsidP="00A92C9D">
            <w:pPr>
              <w:tabs>
                <w:tab w:val="left" w:pos="3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pStyle w:val="c0"/>
              <w:spacing w:before="0" w:beforeAutospacing="0" w:after="0" w:afterAutospacing="0" w:line="0" w:lineRule="atLeast"/>
              <w:jc w:val="both"/>
              <w:rPr>
                <w:rStyle w:val="c2c5c1"/>
                <w:color w:val="191919"/>
              </w:rPr>
            </w:pPr>
            <w:r w:rsidRPr="00687C7D">
              <w:rPr>
                <w:rStyle w:val="c2c5c1"/>
                <w:color w:val="191919"/>
              </w:rPr>
              <w:t>Работа с текстом. Анализ текста, понимание прочитанного. Тест.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C7D" w:rsidRPr="00687C7D" w:rsidRDefault="00687C7D" w:rsidP="00A92C9D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D01" w:rsidRDefault="00270D01" w:rsidP="00270D01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kern w:val="32"/>
          <w:sz w:val="28"/>
          <w:szCs w:val="28"/>
          <w:lang w:eastAsia="en-US"/>
        </w:rPr>
      </w:pPr>
    </w:p>
    <w:p w:rsidR="00270D01" w:rsidRDefault="00270D01" w:rsidP="00270D01">
      <w:pPr>
        <w:tabs>
          <w:tab w:val="left" w:pos="3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  <w:sectPr w:rsidR="00270D01" w:rsidSect="00EC5AFE">
          <w:pgSz w:w="11906" w:h="16838"/>
          <w:pgMar w:top="567" w:right="386" w:bottom="851" w:left="1077" w:header="709" w:footer="709" w:gutter="0"/>
          <w:cols w:space="708"/>
          <w:docGrid w:linePitch="360"/>
        </w:sectPr>
      </w:pPr>
    </w:p>
    <w:p w:rsidR="00270D01" w:rsidRPr="00687C7D" w:rsidRDefault="00270D01" w:rsidP="00270D01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en-US"/>
        </w:rPr>
      </w:pPr>
      <w:r w:rsidRPr="00687C7D">
        <w:rPr>
          <w:rFonts w:ascii="Times New Roman" w:eastAsia="Calibri" w:hAnsi="Times New Roman" w:cs="Times New Roman"/>
          <w:bCs/>
          <w:color w:val="000000"/>
          <w:kern w:val="32"/>
          <w:sz w:val="28"/>
          <w:szCs w:val="28"/>
          <w:lang w:eastAsia="en-US"/>
        </w:rPr>
        <w:lastRenderedPageBreak/>
        <w:t>Информационные источники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1. Нестандартные занятия в начальной школе. Литературное чтение. 1-4 классы. Л.И. Рудченко. «Учитель» 2007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2.Внеклассное чтение. </w:t>
      </w:r>
      <w:r w:rsidR="00687C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 класс. И.Ф. Яценко М.: «ВАКО» 2008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Внеклассное чтение. </w:t>
      </w:r>
      <w:r w:rsidR="00687C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 класс. И.Ф. Яценко М.: «ВАКО» 2008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3.Внеклассное чтение. Учим играя. «Учитель» 2006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4.Литературное чтение. 1-4 классы. Внеклассные занятия. Г.Т. </w:t>
      </w:r>
      <w:proofErr w:type="spellStart"/>
      <w:r w:rsidRPr="00270D01">
        <w:rPr>
          <w:rFonts w:ascii="Times New Roman" w:eastAsia="Times New Roman" w:hAnsi="Times New Roman" w:cs="Times New Roman"/>
          <w:sz w:val="24"/>
          <w:szCs w:val="24"/>
        </w:rPr>
        <w:t>Дьячкова</w:t>
      </w:r>
      <w:proofErr w:type="spellEnd"/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 «Учитель» 2007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5. интернет сайт Первое сентября</w:t>
      </w:r>
    </w:p>
    <w:p w:rsidR="00270D01" w:rsidRPr="00270D01" w:rsidRDefault="00270D01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70D01">
        <w:rPr>
          <w:rFonts w:ascii="Times New Roman" w:eastAsia="Times New Roman" w:hAnsi="Times New Roman" w:cs="Times New Roman"/>
          <w:sz w:val="24"/>
          <w:szCs w:val="24"/>
        </w:rPr>
        <w:tab/>
        <w:t>Интернет-ресурсы:</w:t>
      </w:r>
    </w:p>
    <w:p w:rsidR="00270D01" w:rsidRPr="00270D01" w:rsidRDefault="00270D01" w:rsidP="00270D0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history="1">
        <w:r w:rsidRPr="00270D01">
          <w:rPr>
            <w:rFonts w:ascii="Times New Roman" w:eastAsia="Times New Roman" w:hAnsi="Times New Roman" w:cs="Times New Roman"/>
            <w:color w:val="3366CC"/>
            <w:sz w:val="24"/>
            <w:szCs w:val="24"/>
            <w:lang w:eastAsia="zh-CN"/>
          </w:rPr>
          <w:t>http://school-collection.edu.ru/</w:t>
        </w:r>
      </w:hyperlink>
    </w:p>
    <w:p w:rsidR="00270D01" w:rsidRPr="00270D01" w:rsidRDefault="00EC5AFE" w:rsidP="002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70D01" w:rsidRPr="00270D01">
          <w:rPr>
            <w:rFonts w:ascii="Times New Roman" w:eastAsia="Times New Roman" w:hAnsi="Times New Roman" w:cs="Times New Roman"/>
            <w:color w:val="3366CC"/>
            <w:sz w:val="24"/>
            <w:szCs w:val="24"/>
            <w:lang w:eastAsia="zh-CN"/>
          </w:rPr>
          <w:t>http://school-russia.prosv.ru/info.aspx?ob_no=30888</w:t>
        </w:r>
      </w:hyperlink>
    </w:p>
    <w:p w:rsidR="00270D01" w:rsidRPr="00270D01" w:rsidRDefault="00270D01" w:rsidP="00270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D01" w:rsidRPr="00687C7D" w:rsidRDefault="00270D01" w:rsidP="00270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7C7D">
        <w:rPr>
          <w:rFonts w:ascii="Times New Roman" w:eastAsia="Times New Roman" w:hAnsi="Times New Roman" w:cs="Times New Roman"/>
          <w:sz w:val="28"/>
          <w:szCs w:val="28"/>
        </w:rPr>
        <w:t>Материально – техническое  обеспечение</w:t>
      </w:r>
    </w:p>
    <w:p w:rsidR="00270D01" w:rsidRPr="00270D01" w:rsidRDefault="00270D01" w:rsidP="00270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Читальный зал библиотеки</w:t>
      </w:r>
    </w:p>
    <w:p w:rsidR="00270D01" w:rsidRPr="00270D01" w:rsidRDefault="00687C7D" w:rsidP="00270D0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70D01" w:rsidRPr="00270D01">
        <w:rPr>
          <w:rFonts w:ascii="Times New Roman" w:eastAsia="Times New Roman" w:hAnsi="Times New Roman" w:cs="Times New Roman"/>
          <w:sz w:val="24"/>
          <w:szCs w:val="24"/>
        </w:rPr>
        <w:t>ортреты поэтов и писателей.</w:t>
      </w:r>
    </w:p>
    <w:p w:rsidR="00270D01" w:rsidRPr="00270D01" w:rsidRDefault="00270D01" w:rsidP="00270D0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Классная магнитно-маркерная доска</w:t>
      </w:r>
    </w:p>
    <w:p w:rsidR="00270D01" w:rsidRPr="00270D01" w:rsidRDefault="00270D01" w:rsidP="00270D0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  <w:bookmarkStart w:id="0" w:name="_GoBack"/>
      <w:bookmarkEnd w:id="0"/>
    </w:p>
    <w:p w:rsidR="00270D01" w:rsidRPr="00270D01" w:rsidRDefault="00270D01" w:rsidP="00270D0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Ноутбук</w:t>
      </w:r>
    </w:p>
    <w:p w:rsidR="00270D01" w:rsidRPr="00270D01" w:rsidRDefault="00270D01" w:rsidP="00270D0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270D01" w:rsidRPr="00270D01" w:rsidRDefault="00270D01" w:rsidP="00270D01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 xml:space="preserve">Магнитофон </w:t>
      </w:r>
    </w:p>
    <w:p w:rsidR="00270D01" w:rsidRPr="00270D01" w:rsidRDefault="00270D01" w:rsidP="00270D0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D01">
        <w:rPr>
          <w:rFonts w:ascii="Times New Roman" w:eastAsia="Times New Roman" w:hAnsi="Times New Roman" w:cs="Times New Roman"/>
          <w:sz w:val="24"/>
          <w:szCs w:val="24"/>
        </w:rPr>
        <w:t>Документ камера</w:t>
      </w:r>
    </w:p>
    <w:p w:rsidR="00E8616F" w:rsidRDefault="00E8616F"/>
    <w:sectPr w:rsidR="00E8616F" w:rsidSect="00270D01">
      <w:pgSz w:w="16838" w:h="11906" w:orient="landscape"/>
      <w:pgMar w:top="386" w:right="851" w:bottom="107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font29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672774"/>
    <w:multiLevelType w:val="hybridMultilevel"/>
    <w:tmpl w:val="74AA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81CF4"/>
    <w:multiLevelType w:val="multilevel"/>
    <w:tmpl w:val="DB6A10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F5DED"/>
    <w:multiLevelType w:val="hybridMultilevel"/>
    <w:tmpl w:val="1CEC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57269"/>
    <w:multiLevelType w:val="multilevel"/>
    <w:tmpl w:val="0262D4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97507"/>
    <w:multiLevelType w:val="hybridMultilevel"/>
    <w:tmpl w:val="30E2A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7107B"/>
    <w:multiLevelType w:val="multilevel"/>
    <w:tmpl w:val="EB781EC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CD64F1"/>
    <w:multiLevelType w:val="multilevel"/>
    <w:tmpl w:val="9CCC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1E6804"/>
    <w:multiLevelType w:val="multilevel"/>
    <w:tmpl w:val="3BA45C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A2C19"/>
    <w:multiLevelType w:val="multilevel"/>
    <w:tmpl w:val="ED08CC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82D0D"/>
    <w:multiLevelType w:val="multilevel"/>
    <w:tmpl w:val="1BEC7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C1386"/>
    <w:multiLevelType w:val="hybridMultilevel"/>
    <w:tmpl w:val="7390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B1383"/>
    <w:multiLevelType w:val="multilevel"/>
    <w:tmpl w:val="54628E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279DD"/>
    <w:multiLevelType w:val="multilevel"/>
    <w:tmpl w:val="E3829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3626A"/>
    <w:multiLevelType w:val="multilevel"/>
    <w:tmpl w:val="A3F46B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5F6CC8"/>
    <w:multiLevelType w:val="multilevel"/>
    <w:tmpl w:val="10B096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909BB"/>
    <w:multiLevelType w:val="multilevel"/>
    <w:tmpl w:val="009A8C9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41525"/>
    <w:multiLevelType w:val="multilevel"/>
    <w:tmpl w:val="B18AA52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300581"/>
    <w:multiLevelType w:val="multilevel"/>
    <w:tmpl w:val="BE9AD4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9A4D5C"/>
    <w:multiLevelType w:val="multilevel"/>
    <w:tmpl w:val="F604B2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7C0952"/>
    <w:multiLevelType w:val="multilevel"/>
    <w:tmpl w:val="6E24D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3615C"/>
    <w:multiLevelType w:val="multilevel"/>
    <w:tmpl w:val="9C9A61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60888"/>
    <w:multiLevelType w:val="multilevel"/>
    <w:tmpl w:val="DF685C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3F2590"/>
    <w:multiLevelType w:val="multilevel"/>
    <w:tmpl w:val="88C2165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B70D8"/>
    <w:multiLevelType w:val="multilevel"/>
    <w:tmpl w:val="9F9CB4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C472F"/>
    <w:multiLevelType w:val="multilevel"/>
    <w:tmpl w:val="0EB6B4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53709"/>
    <w:multiLevelType w:val="multilevel"/>
    <w:tmpl w:val="15420AB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542D41"/>
    <w:multiLevelType w:val="multilevel"/>
    <w:tmpl w:val="A2981D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A8293E"/>
    <w:multiLevelType w:val="multilevel"/>
    <w:tmpl w:val="CE4232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93609C"/>
    <w:multiLevelType w:val="multilevel"/>
    <w:tmpl w:val="0C2A0A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F90561"/>
    <w:multiLevelType w:val="multilevel"/>
    <w:tmpl w:val="0434935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41567E"/>
    <w:multiLevelType w:val="multilevel"/>
    <w:tmpl w:val="D46E13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63A63"/>
    <w:multiLevelType w:val="multilevel"/>
    <w:tmpl w:val="59A68E1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652E7D"/>
    <w:multiLevelType w:val="multilevel"/>
    <w:tmpl w:val="4F90A18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D65C94"/>
    <w:multiLevelType w:val="hybridMultilevel"/>
    <w:tmpl w:val="D4960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A0B6D"/>
    <w:multiLevelType w:val="multilevel"/>
    <w:tmpl w:val="ED9E75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EB50D2"/>
    <w:multiLevelType w:val="hybridMultilevel"/>
    <w:tmpl w:val="0D12D6EC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7">
    <w:nsid w:val="634A54BD"/>
    <w:multiLevelType w:val="multilevel"/>
    <w:tmpl w:val="32BE13F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31118F"/>
    <w:multiLevelType w:val="multilevel"/>
    <w:tmpl w:val="774E8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E33E3"/>
    <w:multiLevelType w:val="multilevel"/>
    <w:tmpl w:val="975E88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0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7"/>
  </w:num>
  <w:num w:numId="7">
    <w:abstractNumId w:val="38"/>
  </w:num>
  <w:num w:numId="8">
    <w:abstractNumId w:val="13"/>
  </w:num>
  <w:num w:numId="9">
    <w:abstractNumId w:val="20"/>
  </w:num>
  <w:num w:numId="10">
    <w:abstractNumId w:val="29"/>
  </w:num>
  <w:num w:numId="11">
    <w:abstractNumId w:val="10"/>
  </w:num>
  <w:num w:numId="12">
    <w:abstractNumId w:val="8"/>
  </w:num>
  <w:num w:numId="13">
    <w:abstractNumId w:val="15"/>
  </w:num>
  <w:num w:numId="14">
    <w:abstractNumId w:val="4"/>
  </w:num>
  <w:num w:numId="15">
    <w:abstractNumId w:val="19"/>
  </w:num>
  <w:num w:numId="16">
    <w:abstractNumId w:val="18"/>
  </w:num>
  <w:num w:numId="17">
    <w:abstractNumId w:val="39"/>
  </w:num>
  <w:num w:numId="18">
    <w:abstractNumId w:val="27"/>
  </w:num>
  <w:num w:numId="19">
    <w:abstractNumId w:val="14"/>
  </w:num>
  <w:num w:numId="20">
    <w:abstractNumId w:val="35"/>
  </w:num>
  <w:num w:numId="21">
    <w:abstractNumId w:val="9"/>
  </w:num>
  <w:num w:numId="22">
    <w:abstractNumId w:val="24"/>
  </w:num>
  <w:num w:numId="23">
    <w:abstractNumId w:val="31"/>
  </w:num>
  <w:num w:numId="24">
    <w:abstractNumId w:val="6"/>
  </w:num>
  <w:num w:numId="25">
    <w:abstractNumId w:val="22"/>
  </w:num>
  <w:num w:numId="26">
    <w:abstractNumId w:val="2"/>
  </w:num>
  <w:num w:numId="27">
    <w:abstractNumId w:val="12"/>
  </w:num>
  <w:num w:numId="28">
    <w:abstractNumId w:val="28"/>
  </w:num>
  <w:num w:numId="29">
    <w:abstractNumId w:val="26"/>
  </w:num>
  <w:num w:numId="30">
    <w:abstractNumId w:val="21"/>
  </w:num>
  <w:num w:numId="31">
    <w:abstractNumId w:val="17"/>
  </w:num>
  <w:num w:numId="32">
    <w:abstractNumId w:val="25"/>
  </w:num>
  <w:num w:numId="33">
    <w:abstractNumId w:val="30"/>
  </w:num>
  <w:num w:numId="34">
    <w:abstractNumId w:val="37"/>
  </w:num>
  <w:num w:numId="35">
    <w:abstractNumId w:val="16"/>
  </w:num>
  <w:num w:numId="36">
    <w:abstractNumId w:val="32"/>
  </w:num>
  <w:num w:numId="37">
    <w:abstractNumId w:val="33"/>
  </w:num>
  <w:num w:numId="38">
    <w:abstractNumId w:val="23"/>
  </w:num>
  <w:num w:numId="39">
    <w:abstractNumId w:val="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0D01"/>
    <w:rsid w:val="00270D01"/>
    <w:rsid w:val="003272E2"/>
    <w:rsid w:val="00687C7D"/>
    <w:rsid w:val="006F3A03"/>
    <w:rsid w:val="00992372"/>
    <w:rsid w:val="00C06008"/>
    <w:rsid w:val="00CE7A20"/>
    <w:rsid w:val="00E5361E"/>
    <w:rsid w:val="00E8616F"/>
    <w:rsid w:val="00E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8"/>
  </w:style>
  <w:style w:type="paragraph" w:styleId="1">
    <w:name w:val="heading 1"/>
    <w:basedOn w:val="a"/>
    <w:next w:val="a"/>
    <w:link w:val="10"/>
    <w:qFormat/>
    <w:rsid w:val="00270D0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D01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270D01"/>
  </w:style>
  <w:style w:type="paragraph" w:styleId="a3">
    <w:name w:val="Normal (Web)"/>
    <w:basedOn w:val="a"/>
    <w:rsid w:val="00270D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4">
    <w:name w:val="c4"/>
    <w:basedOn w:val="a"/>
    <w:rsid w:val="002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270D01"/>
  </w:style>
  <w:style w:type="paragraph" w:customStyle="1" w:styleId="12">
    <w:name w:val="Абзац списка1"/>
    <w:basedOn w:val="a"/>
    <w:rsid w:val="00270D01"/>
    <w:pPr>
      <w:suppressAutoHyphens/>
      <w:ind w:left="720"/>
      <w:contextualSpacing/>
    </w:pPr>
    <w:rPr>
      <w:rFonts w:ascii="Calibri" w:eastAsia="Lucida Sans Unicode" w:hAnsi="Calibri" w:cs="font291"/>
      <w:kern w:val="1"/>
    </w:rPr>
  </w:style>
  <w:style w:type="paragraph" w:styleId="a4">
    <w:name w:val="No Spacing"/>
    <w:uiPriority w:val="1"/>
    <w:qFormat/>
    <w:rsid w:val="00270D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8">
    <w:name w:val="c8"/>
    <w:basedOn w:val="a"/>
    <w:rsid w:val="002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">
    <w:name w:val="c2 c1"/>
    <w:basedOn w:val="a0"/>
    <w:rsid w:val="00270D01"/>
  </w:style>
  <w:style w:type="character" w:customStyle="1" w:styleId="c2c5c1c17">
    <w:name w:val="c2 c5 c1 c17"/>
    <w:basedOn w:val="a0"/>
    <w:rsid w:val="00270D01"/>
  </w:style>
  <w:style w:type="character" w:customStyle="1" w:styleId="apple-converted-space">
    <w:name w:val="apple-converted-space"/>
    <w:basedOn w:val="a0"/>
    <w:rsid w:val="00270D01"/>
  </w:style>
  <w:style w:type="character" w:customStyle="1" w:styleId="c2c5c1">
    <w:name w:val="c2 c5 c1"/>
    <w:basedOn w:val="a0"/>
    <w:rsid w:val="00270D01"/>
  </w:style>
  <w:style w:type="paragraph" w:customStyle="1" w:styleId="c0">
    <w:name w:val="c0"/>
    <w:basedOn w:val="a"/>
    <w:rsid w:val="002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30">
    <w:name w:val="c0 c30"/>
    <w:basedOn w:val="a"/>
    <w:rsid w:val="002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c17">
    <w:name w:val="c2 c1 c17"/>
    <w:basedOn w:val="a0"/>
    <w:rsid w:val="00270D01"/>
  </w:style>
  <w:style w:type="paragraph" w:customStyle="1" w:styleId="c8c25">
    <w:name w:val="c8 c25"/>
    <w:basedOn w:val="a"/>
    <w:rsid w:val="002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0">
    <w:name w:val="c0 c50"/>
    <w:basedOn w:val="a"/>
    <w:rsid w:val="0027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06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russia.prosv.ru/info.aspx?ob_no=30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2930</Words>
  <Characters>16704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Егорычева И</dc:creator>
  <cp:keywords/>
  <dc:description/>
  <cp:lastModifiedBy>Егорычева</cp:lastModifiedBy>
  <cp:revision>3</cp:revision>
  <dcterms:created xsi:type="dcterms:W3CDTF">2019-09-11T12:46:00Z</dcterms:created>
  <dcterms:modified xsi:type="dcterms:W3CDTF">2019-09-22T15:49:00Z</dcterms:modified>
</cp:coreProperties>
</file>